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64" w:rsidRDefault="00CC0AF9" w:rsidP="00DE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7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ПРАВКА-</w:t>
      </w:r>
      <w:r w:rsidRPr="00F71E79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D574C8" w:rsidRDefault="00D574C8" w:rsidP="00DE30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0AB" w:rsidRDefault="00CC0AF9" w:rsidP="00DE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79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B83AA2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Кыргызской Республики </w:t>
      </w:r>
    </w:p>
    <w:p w:rsidR="00B83AA2" w:rsidRDefault="00B83AA2" w:rsidP="00DE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Стратегии повышения правовой культуры населения Кыргызской Республики на 2015-2018 годы»</w:t>
      </w:r>
    </w:p>
    <w:p w:rsidR="00CC0AF9" w:rsidRPr="00F71E79" w:rsidRDefault="00CC0AF9" w:rsidP="00CC0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33D" w:rsidRDefault="00567F9E" w:rsidP="00E953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Национальной стратегией </w:t>
      </w:r>
      <w:r w:rsidRPr="00567F9E">
        <w:rPr>
          <w:rFonts w:ascii="Times New Roman" w:hAnsi="Times New Roman" w:cs="Times New Roman"/>
          <w:sz w:val="28"/>
          <w:szCs w:val="28"/>
        </w:rPr>
        <w:t>устойчивого развития Кыргызской Республики на период 2013-2017 годы, утвержденной Указом Президента Кыргызской Республики от 21 января 2013 года № 11</w:t>
      </w:r>
      <w:r w:rsidR="00C105CC">
        <w:rPr>
          <w:rFonts w:ascii="Times New Roman" w:hAnsi="Times New Roman" w:cs="Times New Roman"/>
          <w:sz w:val="28"/>
          <w:szCs w:val="28"/>
        </w:rPr>
        <w:t xml:space="preserve"> (далее – НСУР)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7F9E">
        <w:rPr>
          <w:rFonts w:ascii="Times New Roman" w:hAnsi="Times New Roman" w:cs="Times New Roman"/>
          <w:sz w:val="28"/>
          <w:szCs w:val="28"/>
        </w:rPr>
        <w:t>уважение к закону и повышение правовой культуры граждан, составляют один из основополагающих направлений формирования правового государства и обеспечения законности</w:t>
      </w:r>
      <w:r>
        <w:rPr>
          <w:rFonts w:ascii="Times New Roman" w:hAnsi="Times New Roman" w:cs="Times New Roman"/>
          <w:sz w:val="28"/>
          <w:szCs w:val="28"/>
        </w:rPr>
        <w:t xml:space="preserve"> в Кыргызской Республике</w:t>
      </w:r>
      <w:r w:rsidR="00260E6D">
        <w:rPr>
          <w:rFonts w:ascii="Times New Roman" w:hAnsi="Times New Roman" w:cs="Times New Roman"/>
          <w:sz w:val="28"/>
          <w:szCs w:val="28"/>
        </w:rPr>
        <w:t>.</w:t>
      </w:r>
      <w:r w:rsidR="00A46A1B">
        <w:rPr>
          <w:rFonts w:ascii="Times New Roman" w:hAnsi="Times New Roman" w:cs="Times New Roman"/>
          <w:sz w:val="28"/>
          <w:szCs w:val="28"/>
        </w:rPr>
        <w:t xml:space="preserve"> При этом, д</w:t>
      </w:r>
      <w:r w:rsidR="003B52D2">
        <w:rPr>
          <w:rFonts w:ascii="Times New Roman" w:hAnsi="Times New Roman" w:cs="Times New Roman"/>
          <w:sz w:val="28"/>
          <w:szCs w:val="28"/>
        </w:rPr>
        <w:t xml:space="preserve">остижение обозначенных целей возможно путем принятия </w:t>
      </w:r>
      <w:r w:rsidR="00260E6D" w:rsidRPr="00260E6D">
        <w:rPr>
          <w:rFonts w:ascii="Times New Roman" w:hAnsi="Times New Roman" w:cs="Times New Roman"/>
          <w:sz w:val="28"/>
          <w:szCs w:val="28"/>
        </w:rPr>
        <w:t>комплексной государственной программы по правовому воспитанию граждан</w:t>
      </w:r>
      <w:r w:rsidR="00BD338B">
        <w:rPr>
          <w:rFonts w:ascii="Times New Roman" w:hAnsi="Times New Roman" w:cs="Times New Roman"/>
          <w:sz w:val="28"/>
          <w:szCs w:val="28"/>
        </w:rPr>
        <w:t xml:space="preserve">. </w:t>
      </w:r>
      <w:r w:rsidR="00BD338B" w:rsidRPr="00BD338B">
        <w:rPr>
          <w:rFonts w:ascii="Times New Roman" w:hAnsi="Times New Roman" w:cs="Times New Roman"/>
          <w:sz w:val="28"/>
          <w:szCs w:val="28"/>
        </w:rPr>
        <w:t>Ввиду чего, М</w:t>
      </w:r>
      <w:r w:rsidR="00BD338B">
        <w:rPr>
          <w:rFonts w:ascii="Times New Roman" w:hAnsi="Times New Roman" w:cs="Times New Roman"/>
          <w:sz w:val="28"/>
          <w:szCs w:val="28"/>
        </w:rPr>
        <w:t xml:space="preserve">инистерством юстиции разработан </w:t>
      </w:r>
      <w:r w:rsidR="00E9533D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BD338B" w:rsidRPr="00BD338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9533D">
        <w:rPr>
          <w:rFonts w:ascii="Times New Roman" w:hAnsi="Times New Roman" w:cs="Times New Roman"/>
          <w:sz w:val="28"/>
          <w:szCs w:val="28"/>
        </w:rPr>
        <w:t>постановления Правительства.</w:t>
      </w:r>
    </w:p>
    <w:p w:rsidR="00BD338B" w:rsidRDefault="00E9533D" w:rsidP="00E953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проектом предлагается утвердить С</w:t>
      </w:r>
      <w:r w:rsidR="00BD338B">
        <w:rPr>
          <w:rFonts w:ascii="Times New Roman" w:hAnsi="Times New Roman" w:cs="Times New Roman"/>
          <w:sz w:val="28"/>
          <w:szCs w:val="28"/>
        </w:rPr>
        <w:t>тратеги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BD338B">
        <w:rPr>
          <w:rFonts w:ascii="Times New Roman" w:hAnsi="Times New Roman" w:cs="Times New Roman"/>
          <w:sz w:val="28"/>
          <w:szCs w:val="28"/>
        </w:rPr>
        <w:t>повышения правовой культуры населения Кыргызской Республики на 2015-2018 годы</w:t>
      </w:r>
      <w:r w:rsidR="00F9171B">
        <w:rPr>
          <w:rFonts w:ascii="Times New Roman" w:hAnsi="Times New Roman" w:cs="Times New Roman"/>
          <w:sz w:val="28"/>
          <w:szCs w:val="28"/>
        </w:rPr>
        <w:t xml:space="preserve"> (далее – проект Стратегии)</w:t>
      </w:r>
      <w:r>
        <w:rPr>
          <w:rFonts w:ascii="Times New Roman" w:hAnsi="Times New Roman" w:cs="Times New Roman"/>
          <w:sz w:val="28"/>
          <w:szCs w:val="28"/>
        </w:rPr>
        <w:t>, а также План мероприятий по ее реализации</w:t>
      </w:r>
      <w:r w:rsidR="00BD338B" w:rsidRPr="00BD33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33D" w:rsidRDefault="00E9533D" w:rsidP="00E953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Стратегии определены содержательные и организационные рамки Стратегии, обозначены стратегические цели и задачи, проведены анализ и оценка состояния правовой культуры населения, а также отмечены приоритеты и меры</w:t>
      </w:r>
      <w:r w:rsidR="00904C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074" w:rsidRDefault="00185B33" w:rsidP="00B350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проектом Плана мероприятий по реализации Стратегии предлагается систематизировать и расширить правовое обучение и воспитание, а также повысить качество правовой пропаганды населения. При этом, в рамках первого направления предусмотрены такие меры/действия как, внедрение в воспитательные программы детских садов занятий по </w:t>
      </w:r>
      <w:r w:rsidR="00E555CD">
        <w:rPr>
          <w:rFonts w:ascii="Times New Roman" w:hAnsi="Times New Roman" w:cs="Times New Roman"/>
          <w:sz w:val="28"/>
          <w:szCs w:val="28"/>
        </w:rPr>
        <w:t>гражданско-правовому воспитанию, внедрение в программы начального (1-4 классы) и среднего (5-8 классы) общего образования предмета по основам права («Человек и общество»), дополнение предмета «Человек и общество» для учеников 9-11 классов модулем по уважению к праву, верховенству Закона и т.д.</w:t>
      </w:r>
      <w:r w:rsidR="00B35074" w:rsidRPr="00B35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E87" w:rsidRDefault="00947F62" w:rsidP="00947F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сообщаем, изучение предмета «Человек и общество» предусмотрено Государственным образовательным стандартом среднего общего образования, утвержденным </w:t>
      </w:r>
      <w:r w:rsidR="004B5267">
        <w:rPr>
          <w:rFonts w:ascii="Times New Roman" w:hAnsi="Times New Roman" w:cs="Times New Roman"/>
          <w:sz w:val="28"/>
          <w:szCs w:val="28"/>
        </w:rPr>
        <w:t>постановлением Правительства Кыргызской Респуб</w:t>
      </w:r>
      <w:r>
        <w:rPr>
          <w:rFonts w:ascii="Times New Roman" w:hAnsi="Times New Roman" w:cs="Times New Roman"/>
          <w:sz w:val="28"/>
          <w:szCs w:val="28"/>
        </w:rPr>
        <w:t>лики от 21 июля 2014 года № 403</w:t>
      </w:r>
      <w:r w:rsidR="0059008F" w:rsidRPr="0059008F">
        <w:rPr>
          <w:rFonts w:ascii="Times New Roman" w:hAnsi="Times New Roman" w:cs="Times New Roman"/>
          <w:sz w:val="28"/>
          <w:szCs w:val="28"/>
        </w:rPr>
        <w:t xml:space="preserve"> (</w:t>
      </w:r>
      <w:r w:rsidR="0059008F">
        <w:rPr>
          <w:rFonts w:ascii="Times New Roman" w:hAnsi="Times New Roman" w:cs="Times New Roman"/>
          <w:sz w:val="28"/>
          <w:szCs w:val="28"/>
        </w:rPr>
        <w:t>далее – Стандарт</w:t>
      </w:r>
      <w:r w:rsidR="0059008F" w:rsidRPr="005900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введение которого будет проводиться </w:t>
      </w:r>
      <w:r w:rsidR="00514E87">
        <w:rPr>
          <w:rFonts w:ascii="Times New Roman" w:hAnsi="Times New Roman" w:cs="Times New Roman"/>
          <w:sz w:val="28"/>
          <w:szCs w:val="28"/>
        </w:rPr>
        <w:t xml:space="preserve">поэтапно, </w:t>
      </w:r>
      <w:r>
        <w:rPr>
          <w:rFonts w:ascii="Times New Roman" w:hAnsi="Times New Roman" w:cs="Times New Roman"/>
          <w:sz w:val="28"/>
          <w:szCs w:val="28"/>
        </w:rPr>
        <w:t>и не против</w:t>
      </w:r>
      <w:r w:rsidR="00514E87">
        <w:rPr>
          <w:rFonts w:ascii="Times New Roman" w:hAnsi="Times New Roman" w:cs="Times New Roman"/>
          <w:sz w:val="28"/>
          <w:szCs w:val="28"/>
        </w:rPr>
        <w:t>оречит обозначенному Стандарту.</w:t>
      </w:r>
    </w:p>
    <w:p w:rsidR="002055B0" w:rsidRDefault="00E555CD" w:rsidP="002055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второго направления предложены такие задачи как, повышение эфф</w:t>
      </w:r>
      <w:r w:rsidR="00413871">
        <w:rPr>
          <w:rFonts w:ascii="Times New Roman" w:hAnsi="Times New Roman" w:cs="Times New Roman"/>
          <w:sz w:val="28"/>
          <w:szCs w:val="28"/>
        </w:rPr>
        <w:t xml:space="preserve">ективности правовой пропаганды, укрепление доверия граждан к государству и его институтам, </w:t>
      </w:r>
      <w:r w:rsidR="00514E8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13871">
        <w:rPr>
          <w:rFonts w:ascii="Times New Roman" w:hAnsi="Times New Roman" w:cs="Times New Roman"/>
          <w:sz w:val="28"/>
          <w:szCs w:val="28"/>
        </w:rPr>
        <w:t>эфф</w:t>
      </w:r>
      <w:r w:rsidR="00EF5D85">
        <w:rPr>
          <w:rFonts w:ascii="Times New Roman" w:hAnsi="Times New Roman" w:cs="Times New Roman"/>
          <w:sz w:val="28"/>
          <w:szCs w:val="28"/>
        </w:rPr>
        <w:t xml:space="preserve">ективности правовой системы, пропаганда правомерного </w:t>
      </w:r>
      <w:r w:rsidR="00ED63AA">
        <w:rPr>
          <w:rFonts w:ascii="Times New Roman" w:hAnsi="Times New Roman" w:cs="Times New Roman"/>
          <w:sz w:val="28"/>
          <w:szCs w:val="28"/>
        </w:rPr>
        <w:t>поведения человека и гражданина.</w:t>
      </w:r>
    </w:p>
    <w:p w:rsidR="0059008F" w:rsidRDefault="0059008F" w:rsidP="00590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отмечаем, </w:t>
      </w:r>
      <w:r w:rsidR="002055B0">
        <w:rPr>
          <w:rFonts w:ascii="Times New Roman" w:hAnsi="Times New Roman" w:cs="Times New Roman"/>
          <w:sz w:val="28"/>
          <w:szCs w:val="28"/>
        </w:rPr>
        <w:t>что р</w:t>
      </w:r>
      <w:r w:rsidR="00ED63AA">
        <w:rPr>
          <w:rFonts w:ascii="Times New Roman" w:hAnsi="Times New Roman" w:cs="Times New Roman"/>
          <w:sz w:val="28"/>
          <w:szCs w:val="28"/>
        </w:rPr>
        <w:t xml:space="preserve">еализация проекта Стратегии должна привести к неукоснительному соблюдению прав и свобод человека и </w:t>
      </w:r>
      <w:r w:rsidR="00ED63AA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гражданина. </w:t>
      </w: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2055B0">
        <w:rPr>
          <w:rFonts w:ascii="Times New Roman" w:hAnsi="Times New Roman" w:cs="Times New Roman"/>
          <w:sz w:val="28"/>
          <w:szCs w:val="28"/>
        </w:rPr>
        <w:t xml:space="preserve">в </w:t>
      </w:r>
      <w:r w:rsidR="00ED63AA">
        <w:rPr>
          <w:rFonts w:ascii="Times New Roman" w:hAnsi="Times New Roman" w:cs="Times New Roman"/>
          <w:sz w:val="28"/>
          <w:szCs w:val="28"/>
        </w:rPr>
        <w:t>представленном проекте сформулирован системный подход органов государственной власти и местного самоуправления по повышению правовой культуры граждан. 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ED63A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668DC">
        <w:rPr>
          <w:rFonts w:ascii="Times New Roman" w:hAnsi="Times New Roman" w:cs="Times New Roman"/>
          <w:sz w:val="28"/>
          <w:szCs w:val="28"/>
        </w:rPr>
        <w:t>будет направлена на исключение таких явлений как, полное отрицание права, открытое неуважение к закону и власти, правовая безграмотность и др.</w:t>
      </w:r>
    </w:p>
    <w:p w:rsidR="0059008F" w:rsidRDefault="002055B0" w:rsidP="00590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68DC" w:rsidRPr="00D668DC">
        <w:rPr>
          <w:rFonts w:ascii="Times New Roman" w:hAnsi="Times New Roman" w:cs="Times New Roman"/>
          <w:sz w:val="28"/>
          <w:szCs w:val="28"/>
        </w:rPr>
        <w:t xml:space="preserve">ажной характеристикой </w:t>
      </w:r>
      <w:r w:rsidR="00F9171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668DC" w:rsidRPr="00D668DC">
        <w:rPr>
          <w:rFonts w:ascii="Times New Roman" w:hAnsi="Times New Roman" w:cs="Times New Roman"/>
          <w:sz w:val="28"/>
          <w:szCs w:val="28"/>
        </w:rPr>
        <w:t>Стратегии</w:t>
      </w:r>
      <w:r w:rsidR="00F9171B">
        <w:rPr>
          <w:rFonts w:ascii="Times New Roman" w:hAnsi="Times New Roman" w:cs="Times New Roman"/>
          <w:sz w:val="28"/>
          <w:szCs w:val="28"/>
        </w:rPr>
        <w:t xml:space="preserve"> </w:t>
      </w:r>
      <w:r w:rsidR="00D668DC" w:rsidRPr="00D668DC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668DC" w:rsidRPr="00D668DC">
        <w:rPr>
          <w:rFonts w:ascii="Times New Roman" w:hAnsi="Times New Roman" w:cs="Times New Roman"/>
          <w:sz w:val="28"/>
          <w:szCs w:val="28"/>
        </w:rPr>
        <w:t xml:space="preserve">учет культурных, исторических, гендерных и других особенностей </w:t>
      </w:r>
      <w:r w:rsidR="00F9171B">
        <w:rPr>
          <w:rFonts w:ascii="Times New Roman" w:hAnsi="Times New Roman" w:cs="Times New Roman"/>
          <w:sz w:val="28"/>
          <w:szCs w:val="28"/>
        </w:rPr>
        <w:t>населения Кыргызской Республики</w:t>
      </w:r>
      <w:r w:rsidR="00D668DC" w:rsidRPr="00D668DC">
        <w:rPr>
          <w:rFonts w:ascii="Times New Roman" w:hAnsi="Times New Roman" w:cs="Times New Roman"/>
          <w:sz w:val="28"/>
          <w:szCs w:val="28"/>
        </w:rPr>
        <w:t xml:space="preserve">, приверженность к правам </w:t>
      </w:r>
      <w:r w:rsidR="00F9171B">
        <w:rPr>
          <w:rFonts w:ascii="Times New Roman" w:hAnsi="Times New Roman" w:cs="Times New Roman"/>
          <w:sz w:val="28"/>
          <w:szCs w:val="28"/>
        </w:rPr>
        <w:t xml:space="preserve">и свободам </w:t>
      </w:r>
      <w:r w:rsidR="00D668DC" w:rsidRPr="00D668DC">
        <w:rPr>
          <w:rFonts w:ascii="Times New Roman" w:hAnsi="Times New Roman" w:cs="Times New Roman"/>
          <w:sz w:val="28"/>
          <w:szCs w:val="28"/>
        </w:rPr>
        <w:t>человека и</w:t>
      </w:r>
      <w:r w:rsidR="00F9171B">
        <w:rPr>
          <w:rFonts w:ascii="Times New Roman" w:hAnsi="Times New Roman" w:cs="Times New Roman"/>
          <w:sz w:val="28"/>
          <w:szCs w:val="28"/>
        </w:rPr>
        <w:t xml:space="preserve"> гражданина, и </w:t>
      </w:r>
      <w:r w:rsidR="00D668DC" w:rsidRPr="00D668DC">
        <w:rPr>
          <w:rFonts w:ascii="Times New Roman" w:hAnsi="Times New Roman" w:cs="Times New Roman"/>
          <w:sz w:val="28"/>
          <w:szCs w:val="28"/>
        </w:rPr>
        <w:t>нацеленность на результаты, обеспечиваю</w:t>
      </w:r>
      <w:r w:rsidR="00F9171B">
        <w:rPr>
          <w:rFonts w:ascii="Times New Roman" w:hAnsi="Times New Roman" w:cs="Times New Roman"/>
          <w:sz w:val="28"/>
          <w:szCs w:val="28"/>
        </w:rPr>
        <w:t>щие устойчивое развитие страны.</w:t>
      </w:r>
    </w:p>
    <w:p w:rsidR="0059008F" w:rsidRDefault="00D0008D" w:rsidP="00590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="00F9171B">
        <w:rPr>
          <w:rFonts w:ascii="Times New Roman" w:hAnsi="Times New Roman" w:cs="Times New Roman"/>
          <w:sz w:val="28"/>
          <w:szCs w:val="28"/>
        </w:rPr>
        <w:t>роект С</w:t>
      </w:r>
      <w:r w:rsidR="00F9171B" w:rsidRPr="00F9171B">
        <w:rPr>
          <w:rFonts w:ascii="Times New Roman" w:hAnsi="Times New Roman" w:cs="Times New Roman"/>
          <w:sz w:val="28"/>
          <w:szCs w:val="28"/>
        </w:rPr>
        <w:t>тратеги</w:t>
      </w:r>
      <w:r w:rsidR="00F9171B">
        <w:rPr>
          <w:rFonts w:ascii="Times New Roman" w:hAnsi="Times New Roman" w:cs="Times New Roman"/>
          <w:sz w:val="28"/>
          <w:szCs w:val="28"/>
        </w:rPr>
        <w:t xml:space="preserve">и </w:t>
      </w:r>
      <w:r w:rsidR="00F9171B" w:rsidRPr="00F9171B">
        <w:rPr>
          <w:rFonts w:ascii="Times New Roman" w:hAnsi="Times New Roman" w:cs="Times New Roman"/>
          <w:sz w:val="28"/>
          <w:szCs w:val="28"/>
        </w:rPr>
        <w:t xml:space="preserve">предусматривает меры по непрерывному мониторингу и оценке промежуточных и конечных результатов, а также по обеспечению прозрачности и открытости процесса </w:t>
      </w:r>
      <w:r w:rsidR="002055B0">
        <w:rPr>
          <w:rFonts w:ascii="Times New Roman" w:hAnsi="Times New Roman" w:cs="Times New Roman"/>
          <w:sz w:val="28"/>
          <w:szCs w:val="28"/>
        </w:rPr>
        <w:t xml:space="preserve">ее </w:t>
      </w:r>
      <w:r w:rsidR="00F9171B" w:rsidRPr="00F9171B">
        <w:rPr>
          <w:rFonts w:ascii="Times New Roman" w:hAnsi="Times New Roman" w:cs="Times New Roman"/>
          <w:sz w:val="28"/>
          <w:szCs w:val="28"/>
        </w:rPr>
        <w:t>реализации.</w:t>
      </w:r>
    </w:p>
    <w:p w:rsidR="008B1B29" w:rsidRDefault="00994002" w:rsidP="008B1B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D1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отметить, что проект Стратегии подготовлен в соответствии с методологией по стратегическому планированию устойчивого развития, утвержденной приказом Министерства экономики Кыргызской Республики от 27 февраля 2015 года № 45. Проект</w:t>
      </w:r>
      <w:r w:rsidR="00A74CA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плана меро</w:t>
      </w:r>
      <w:r w:rsidR="00D16BA0">
        <w:rPr>
          <w:rFonts w:ascii="Times New Roman" w:hAnsi="Times New Roman" w:cs="Times New Roman"/>
          <w:sz w:val="28"/>
          <w:szCs w:val="28"/>
        </w:rPr>
        <w:t xml:space="preserve">приятий, </w:t>
      </w:r>
      <w:r w:rsidR="00A74CAB">
        <w:rPr>
          <w:rFonts w:ascii="Times New Roman" w:hAnsi="Times New Roman" w:cs="Times New Roman"/>
          <w:sz w:val="28"/>
          <w:szCs w:val="28"/>
        </w:rPr>
        <w:t xml:space="preserve">матрицы индикаторов </w:t>
      </w:r>
      <w:r w:rsidR="001779B7">
        <w:rPr>
          <w:rFonts w:ascii="Times New Roman" w:hAnsi="Times New Roman" w:cs="Times New Roman"/>
          <w:sz w:val="28"/>
          <w:szCs w:val="28"/>
        </w:rPr>
        <w:t xml:space="preserve">мониторинга и оценки, </w:t>
      </w:r>
      <w:r w:rsidR="00D16BA0">
        <w:rPr>
          <w:rFonts w:ascii="Times New Roman" w:hAnsi="Times New Roman" w:cs="Times New Roman"/>
          <w:sz w:val="28"/>
          <w:szCs w:val="28"/>
        </w:rPr>
        <w:t xml:space="preserve">а также бюджет </w:t>
      </w:r>
      <w:r w:rsidR="00A74CA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779B7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D16BA0">
        <w:rPr>
          <w:rFonts w:ascii="Times New Roman" w:hAnsi="Times New Roman" w:cs="Times New Roman"/>
          <w:sz w:val="28"/>
          <w:szCs w:val="28"/>
        </w:rPr>
        <w:t>подготовлены согласно типовым формам (образцам)</w:t>
      </w:r>
      <w:r w:rsidR="007407D0">
        <w:rPr>
          <w:rFonts w:ascii="Times New Roman" w:hAnsi="Times New Roman" w:cs="Times New Roman"/>
          <w:sz w:val="28"/>
          <w:szCs w:val="28"/>
        </w:rPr>
        <w:t>, утвержденных выше</w:t>
      </w:r>
      <w:r w:rsidR="001779B7">
        <w:rPr>
          <w:rFonts w:ascii="Times New Roman" w:hAnsi="Times New Roman" w:cs="Times New Roman"/>
          <w:sz w:val="28"/>
          <w:szCs w:val="28"/>
        </w:rPr>
        <w:t>указанным пр</w:t>
      </w:r>
      <w:r w:rsidR="007407D0">
        <w:rPr>
          <w:rFonts w:ascii="Times New Roman" w:hAnsi="Times New Roman" w:cs="Times New Roman"/>
          <w:sz w:val="28"/>
          <w:szCs w:val="28"/>
        </w:rPr>
        <w:t>иказом Министерства экономики.</w:t>
      </w:r>
    </w:p>
    <w:p w:rsidR="003615E5" w:rsidRDefault="007407D0" w:rsidP="0036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сообщаем, что для разработки настоящего проекта Стратегии </w:t>
      </w:r>
      <w:r w:rsidR="003615E5">
        <w:rPr>
          <w:rFonts w:ascii="Times New Roman" w:hAnsi="Times New Roman" w:cs="Times New Roman"/>
          <w:sz w:val="28"/>
          <w:szCs w:val="28"/>
        </w:rPr>
        <w:t xml:space="preserve">приказом Министерства юстиции Кыргызской Республики </w:t>
      </w:r>
      <w:r w:rsidR="003615E5" w:rsidRPr="003615E5">
        <w:rPr>
          <w:rFonts w:ascii="Times New Roman" w:hAnsi="Times New Roman" w:cs="Times New Roman"/>
          <w:sz w:val="28"/>
          <w:szCs w:val="28"/>
        </w:rPr>
        <w:t xml:space="preserve">от 15 декабря 2014 года № 1 </w:t>
      </w:r>
      <w:r>
        <w:rPr>
          <w:rFonts w:ascii="Times New Roman" w:hAnsi="Times New Roman" w:cs="Times New Roman"/>
          <w:sz w:val="28"/>
          <w:szCs w:val="28"/>
        </w:rPr>
        <w:t>была образована</w:t>
      </w:r>
      <w:r w:rsidR="003615E5">
        <w:rPr>
          <w:rFonts w:ascii="Times New Roman" w:hAnsi="Times New Roman" w:cs="Times New Roman"/>
          <w:sz w:val="28"/>
          <w:szCs w:val="28"/>
        </w:rPr>
        <w:t xml:space="preserve"> межведомственная рабочая группа</w:t>
      </w:r>
      <w:r w:rsidR="003615E5" w:rsidRPr="003615E5">
        <w:rPr>
          <w:rFonts w:ascii="Times New Roman" w:hAnsi="Times New Roman" w:cs="Times New Roman"/>
          <w:sz w:val="28"/>
          <w:szCs w:val="28"/>
        </w:rPr>
        <w:t>, в состав которо</w:t>
      </w:r>
      <w:r w:rsidR="003615E5">
        <w:rPr>
          <w:rFonts w:ascii="Times New Roman" w:hAnsi="Times New Roman" w:cs="Times New Roman"/>
          <w:sz w:val="28"/>
          <w:szCs w:val="28"/>
        </w:rPr>
        <w:t xml:space="preserve">й </w:t>
      </w:r>
      <w:r w:rsidR="003615E5" w:rsidRPr="003615E5">
        <w:rPr>
          <w:rFonts w:ascii="Times New Roman" w:hAnsi="Times New Roman" w:cs="Times New Roman"/>
          <w:sz w:val="28"/>
          <w:szCs w:val="28"/>
        </w:rPr>
        <w:t>вошли представители министерств, ведомств и иных органов государственной власти, а также экс</w:t>
      </w:r>
      <w:r w:rsidR="003615E5">
        <w:rPr>
          <w:rFonts w:ascii="Times New Roman" w:hAnsi="Times New Roman" w:cs="Times New Roman"/>
          <w:sz w:val="28"/>
          <w:szCs w:val="28"/>
        </w:rPr>
        <w:t xml:space="preserve">перты по правовому просвещению, </w:t>
      </w:r>
      <w:r w:rsidR="003615E5" w:rsidRPr="003615E5">
        <w:rPr>
          <w:rFonts w:ascii="Times New Roman" w:hAnsi="Times New Roman" w:cs="Times New Roman"/>
          <w:sz w:val="28"/>
          <w:szCs w:val="28"/>
        </w:rPr>
        <w:t xml:space="preserve">стратегическому </w:t>
      </w:r>
      <w:r w:rsidR="003615E5">
        <w:rPr>
          <w:rFonts w:ascii="Times New Roman" w:hAnsi="Times New Roman" w:cs="Times New Roman"/>
          <w:sz w:val="28"/>
          <w:szCs w:val="28"/>
        </w:rPr>
        <w:t xml:space="preserve">и бюджетному </w:t>
      </w:r>
      <w:r w:rsidR="003615E5" w:rsidRPr="003615E5">
        <w:rPr>
          <w:rFonts w:ascii="Times New Roman" w:hAnsi="Times New Roman" w:cs="Times New Roman"/>
          <w:sz w:val="28"/>
          <w:szCs w:val="28"/>
        </w:rPr>
        <w:t xml:space="preserve">планированию. </w:t>
      </w:r>
    </w:p>
    <w:p w:rsidR="003615E5" w:rsidRDefault="003615E5" w:rsidP="0036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5E5">
        <w:rPr>
          <w:rFonts w:ascii="Times New Roman" w:hAnsi="Times New Roman" w:cs="Times New Roman"/>
          <w:sz w:val="28"/>
          <w:szCs w:val="28"/>
        </w:rPr>
        <w:t>Экспертной группой с января месяца текущего года проведен анализ состояния правовой культуры в Кыргызской Республике, изучен исторический и международный опыт становления отмеченного института, разработан прое</w:t>
      </w:r>
      <w:proofErr w:type="gramStart"/>
      <w:r w:rsidRPr="003615E5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3615E5">
        <w:rPr>
          <w:rFonts w:ascii="Times New Roman" w:hAnsi="Times New Roman" w:cs="Times New Roman"/>
          <w:sz w:val="28"/>
          <w:szCs w:val="28"/>
        </w:rPr>
        <w:t xml:space="preserve">атегии повышения правовой культуры населения Кыргызской Республики на 2015-2018 гг. и проект Плана мероприятий по реализации обозначенной Стратегии. </w:t>
      </w:r>
    </w:p>
    <w:p w:rsidR="00FA1219" w:rsidRDefault="003615E5" w:rsidP="00422C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5E5">
        <w:rPr>
          <w:rFonts w:ascii="Times New Roman" w:hAnsi="Times New Roman" w:cs="Times New Roman"/>
          <w:sz w:val="28"/>
          <w:szCs w:val="28"/>
        </w:rPr>
        <w:t>Также, экспертом по бюджетному планированию произведены финансово-экономические расчеты заложенных мероприятий по реализации отмеченного проекта Стратегии</w:t>
      </w:r>
      <w:r w:rsidR="00422CB9">
        <w:rPr>
          <w:rFonts w:ascii="Times New Roman" w:hAnsi="Times New Roman" w:cs="Times New Roman"/>
          <w:sz w:val="28"/>
          <w:szCs w:val="28"/>
        </w:rPr>
        <w:t xml:space="preserve">. В соответствии с проведенными расчетами </w:t>
      </w:r>
      <w:r w:rsidR="00422CB9" w:rsidRPr="00422CB9">
        <w:rPr>
          <w:rFonts w:ascii="Times New Roman" w:hAnsi="Times New Roman" w:cs="Times New Roman"/>
          <w:sz w:val="28"/>
          <w:szCs w:val="28"/>
        </w:rPr>
        <w:t xml:space="preserve">реализация приоритетов, задач и мер </w:t>
      </w:r>
      <w:r w:rsidR="00422CB9">
        <w:rPr>
          <w:rFonts w:ascii="Times New Roman" w:hAnsi="Times New Roman" w:cs="Times New Roman"/>
          <w:sz w:val="28"/>
          <w:szCs w:val="28"/>
        </w:rPr>
        <w:t xml:space="preserve">проекта Стратегии </w:t>
      </w:r>
      <w:r w:rsidR="00422CB9" w:rsidRPr="00422CB9">
        <w:rPr>
          <w:rFonts w:ascii="Times New Roman" w:hAnsi="Times New Roman" w:cs="Times New Roman"/>
          <w:sz w:val="28"/>
          <w:szCs w:val="28"/>
        </w:rPr>
        <w:t xml:space="preserve">требует финансовых ресурсов </w:t>
      </w:r>
      <w:r w:rsidR="001A4669">
        <w:rPr>
          <w:rFonts w:ascii="Times New Roman" w:hAnsi="Times New Roman" w:cs="Times New Roman"/>
          <w:sz w:val="28"/>
          <w:szCs w:val="28"/>
        </w:rPr>
        <w:t xml:space="preserve">на общую сумму 363,4 млн. сомов, </w:t>
      </w:r>
      <w:r w:rsidR="00422CB9" w:rsidRPr="00422CB9">
        <w:rPr>
          <w:rFonts w:ascii="Times New Roman" w:hAnsi="Times New Roman" w:cs="Times New Roman"/>
          <w:sz w:val="28"/>
          <w:szCs w:val="28"/>
        </w:rPr>
        <w:t>из которых обеспечены подтвержденным финансированием 7% или 25,5 млн. сомов.</w:t>
      </w:r>
    </w:p>
    <w:p w:rsidR="00FA1219" w:rsidRDefault="001A4669" w:rsidP="00FA12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FA1219" w:rsidRPr="00FA1219">
        <w:rPr>
          <w:rFonts w:ascii="Times New Roman" w:hAnsi="Times New Roman" w:cs="Times New Roman"/>
          <w:sz w:val="28"/>
          <w:szCs w:val="28"/>
        </w:rPr>
        <w:t xml:space="preserve">отмечаем, что в соответствии со статьей 22 Закона «О нормативных правовых актах Кыргызской Республики» данный проект размещен на официальном сайте Правительства для проведения общественного обсуждения. </w:t>
      </w:r>
    </w:p>
    <w:p w:rsidR="00790C7D" w:rsidRPr="003615E5" w:rsidRDefault="00FA1219" w:rsidP="00DE3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Министерством юстиции Кыргызской Республики</w:t>
      </w:r>
      <w:r w:rsidR="00907F9E">
        <w:rPr>
          <w:rFonts w:ascii="Times New Roman" w:hAnsi="Times New Roman" w:cs="Times New Roman"/>
          <w:sz w:val="28"/>
          <w:szCs w:val="28"/>
        </w:rPr>
        <w:t xml:space="preserve"> при технической и финансовой поддержке ПРООН</w:t>
      </w:r>
      <w:r w:rsidR="00D53DA0">
        <w:rPr>
          <w:rFonts w:ascii="Times New Roman" w:hAnsi="Times New Roman" w:cs="Times New Roman"/>
          <w:sz w:val="28"/>
          <w:szCs w:val="28"/>
        </w:rPr>
        <w:t xml:space="preserve"> о</w:t>
      </w:r>
      <w:r w:rsidR="00DE30AB">
        <w:rPr>
          <w:rFonts w:ascii="Times New Roman" w:hAnsi="Times New Roman" w:cs="Times New Roman"/>
          <w:sz w:val="28"/>
          <w:szCs w:val="28"/>
        </w:rPr>
        <w:t xml:space="preserve">рганизована </w:t>
      </w:r>
      <w:r w:rsidR="00790C7D">
        <w:rPr>
          <w:rFonts w:ascii="Times New Roman" w:hAnsi="Times New Roman" w:cs="Times New Roman"/>
          <w:sz w:val="28"/>
          <w:szCs w:val="28"/>
        </w:rPr>
        <w:t>презентация (</w:t>
      </w:r>
      <w:r w:rsidR="00DE30AB">
        <w:rPr>
          <w:rFonts w:ascii="Times New Roman" w:hAnsi="Times New Roman" w:cs="Times New Roman"/>
          <w:sz w:val="28"/>
          <w:szCs w:val="28"/>
        </w:rPr>
        <w:t xml:space="preserve">общественное </w:t>
      </w:r>
      <w:r w:rsidR="00790C7D" w:rsidRPr="003615E5">
        <w:rPr>
          <w:rFonts w:ascii="Times New Roman" w:hAnsi="Times New Roman" w:cs="Times New Roman"/>
          <w:sz w:val="28"/>
          <w:szCs w:val="28"/>
        </w:rPr>
        <w:t xml:space="preserve">обсуждение) проекта отмеченной Стратегии для членов </w:t>
      </w:r>
      <w:r w:rsidR="00790C7D" w:rsidRPr="003615E5">
        <w:rPr>
          <w:rFonts w:ascii="Times New Roman" w:hAnsi="Times New Roman" w:cs="Times New Roman"/>
          <w:sz w:val="28"/>
          <w:szCs w:val="28"/>
        </w:rPr>
        <w:lastRenderedPageBreak/>
        <w:t>межведомственной рабочей группы, представителей гражданского сектора, а также научных и образ</w:t>
      </w:r>
      <w:r w:rsidR="00790C7D">
        <w:rPr>
          <w:rFonts w:ascii="Times New Roman" w:hAnsi="Times New Roman" w:cs="Times New Roman"/>
          <w:sz w:val="28"/>
          <w:szCs w:val="28"/>
        </w:rPr>
        <w:t xml:space="preserve">овательных учреждений 22 июля текущего </w:t>
      </w:r>
      <w:r w:rsidR="00790C7D" w:rsidRPr="003615E5">
        <w:rPr>
          <w:rFonts w:ascii="Times New Roman" w:hAnsi="Times New Roman" w:cs="Times New Roman"/>
          <w:sz w:val="28"/>
          <w:szCs w:val="28"/>
        </w:rPr>
        <w:t>года в конференц-зале отеля «</w:t>
      </w:r>
      <w:proofErr w:type="spellStart"/>
      <w:r w:rsidR="00790C7D" w:rsidRPr="003615E5">
        <w:rPr>
          <w:rFonts w:ascii="Times New Roman" w:hAnsi="Times New Roman" w:cs="Times New Roman"/>
          <w:sz w:val="28"/>
          <w:szCs w:val="28"/>
        </w:rPr>
        <w:t>Hyatt</w:t>
      </w:r>
      <w:proofErr w:type="spellEnd"/>
      <w:r w:rsidR="00790C7D" w:rsidRPr="0036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C7D" w:rsidRPr="003615E5">
        <w:rPr>
          <w:rFonts w:ascii="Times New Roman" w:hAnsi="Times New Roman" w:cs="Times New Roman"/>
          <w:sz w:val="28"/>
          <w:szCs w:val="28"/>
        </w:rPr>
        <w:t>Regency</w:t>
      </w:r>
      <w:proofErr w:type="spellEnd"/>
      <w:r w:rsidR="00790C7D" w:rsidRPr="003615E5">
        <w:rPr>
          <w:rFonts w:ascii="Times New Roman" w:hAnsi="Times New Roman" w:cs="Times New Roman"/>
          <w:sz w:val="28"/>
          <w:szCs w:val="28"/>
        </w:rPr>
        <w:t>»</w:t>
      </w:r>
      <w:r w:rsidR="00790C7D">
        <w:rPr>
          <w:rFonts w:ascii="Times New Roman" w:hAnsi="Times New Roman" w:cs="Times New Roman"/>
          <w:sz w:val="28"/>
          <w:szCs w:val="28"/>
        </w:rPr>
        <w:t>.</w:t>
      </w:r>
    </w:p>
    <w:p w:rsidR="00DE30AB" w:rsidRDefault="00DE30AB" w:rsidP="00DE3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отмечаем, что </w:t>
      </w:r>
      <w:r w:rsidR="00FA1219" w:rsidRPr="00FA1219">
        <w:rPr>
          <w:rFonts w:ascii="Times New Roman" w:hAnsi="Times New Roman" w:cs="Times New Roman"/>
          <w:sz w:val="28"/>
          <w:szCs w:val="28"/>
        </w:rPr>
        <w:t>принятие обозначенного про</w:t>
      </w:r>
      <w:r>
        <w:rPr>
          <w:rFonts w:ascii="Times New Roman" w:hAnsi="Times New Roman" w:cs="Times New Roman"/>
          <w:sz w:val="28"/>
          <w:szCs w:val="28"/>
        </w:rPr>
        <w:t xml:space="preserve">екта социальных, </w:t>
      </w:r>
      <w:r w:rsidR="00FA1219" w:rsidRPr="00FA1219">
        <w:rPr>
          <w:rFonts w:ascii="Times New Roman" w:hAnsi="Times New Roman" w:cs="Times New Roman"/>
          <w:sz w:val="28"/>
          <w:szCs w:val="28"/>
        </w:rPr>
        <w:t>правозащи</w:t>
      </w:r>
      <w:r w:rsidR="001A4669">
        <w:rPr>
          <w:rFonts w:ascii="Times New Roman" w:hAnsi="Times New Roman" w:cs="Times New Roman"/>
          <w:sz w:val="28"/>
          <w:szCs w:val="28"/>
        </w:rPr>
        <w:t xml:space="preserve">тных, </w:t>
      </w:r>
      <w:proofErr w:type="spellStart"/>
      <w:r w:rsidR="001A4669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="001A4669">
        <w:rPr>
          <w:rFonts w:ascii="Times New Roman" w:hAnsi="Times New Roman" w:cs="Times New Roman"/>
          <w:sz w:val="28"/>
          <w:szCs w:val="28"/>
        </w:rPr>
        <w:t xml:space="preserve">, экологических и </w:t>
      </w:r>
      <w:r w:rsidR="00FA1219" w:rsidRPr="00FA1219">
        <w:rPr>
          <w:rFonts w:ascii="Times New Roman" w:hAnsi="Times New Roman" w:cs="Times New Roman"/>
          <w:sz w:val="28"/>
          <w:szCs w:val="28"/>
        </w:rPr>
        <w:t>коррупционных п</w:t>
      </w:r>
      <w:r w:rsidR="001A4669">
        <w:rPr>
          <w:rFonts w:ascii="Times New Roman" w:hAnsi="Times New Roman" w:cs="Times New Roman"/>
          <w:sz w:val="28"/>
          <w:szCs w:val="28"/>
        </w:rPr>
        <w:t xml:space="preserve">оследствий за собой не повлечет, а </w:t>
      </w:r>
      <w:r w:rsidR="001A4669" w:rsidRPr="008660AD">
        <w:rPr>
          <w:rFonts w:ascii="Times New Roman" w:hAnsi="Times New Roman" w:cs="Times New Roman"/>
          <w:sz w:val="28"/>
          <w:szCs w:val="28"/>
        </w:rPr>
        <w:t>также не подлежит анализу регулятивного воздействия</w:t>
      </w:r>
      <w:r w:rsidR="001A46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219" w:rsidRPr="00FA1219" w:rsidRDefault="00FA1219" w:rsidP="00DE3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219">
        <w:rPr>
          <w:rFonts w:ascii="Times New Roman" w:hAnsi="Times New Roman" w:cs="Times New Roman"/>
          <w:sz w:val="28"/>
          <w:szCs w:val="28"/>
        </w:rPr>
        <w:t>Кроме того, по результатам проведенного анализа действующих норм национального и международного законодательства установлено, что нормы представленного проекта не противоречат действующим нормативным правовым актам.</w:t>
      </w:r>
    </w:p>
    <w:p w:rsidR="003615E5" w:rsidRDefault="003615E5" w:rsidP="0036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0AB" w:rsidRPr="003615E5" w:rsidRDefault="00DE30AB" w:rsidP="0036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E30AB" w:rsidRPr="003615E5" w:rsidSect="00F9171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AF9"/>
    <w:rsid w:val="00071490"/>
    <w:rsid w:val="000928F1"/>
    <w:rsid w:val="000B0547"/>
    <w:rsid w:val="000E7AA0"/>
    <w:rsid w:val="001170DD"/>
    <w:rsid w:val="001779B7"/>
    <w:rsid w:val="00185B33"/>
    <w:rsid w:val="001A1F9E"/>
    <w:rsid w:val="001A4669"/>
    <w:rsid w:val="001E5BE6"/>
    <w:rsid w:val="002055B0"/>
    <w:rsid w:val="00250342"/>
    <w:rsid w:val="00260E6D"/>
    <w:rsid w:val="002774F8"/>
    <w:rsid w:val="00284BA9"/>
    <w:rsid w:val="002B62C8"/>
    <w:rsid w:val="002E35D7"/>
    <w:rsid w:val="002F2709"/>
    <w:rsid w:val="003615E5"/>
    <w:rsid w:val="003B52D2"/>
    <w:rsid w:val="003D226C"/>
    <w:rsid w:val="00400934"/>
    <w:rsid w:val="00413871"/>
    <w:rsid w:val="00422CB9"/>
    <w:rsid w:val="004B5267"/>
    <w:rsid w:val="004C2929"/>
    <w:rsid w:val="00500AF1"/>
    <w:rsid w:val="00514E87"/>
    <w:rsid w:val="005237F2"/>
    <w:rsid w:val="00567F9E"/>
    <w:rsid w:val="005742DD"/>
    <w:rsid w:val="0059008F"/>
    <w:rsid w:val="005971AC"/>
    <w:rsid w:val="005A1195"/>
    <w:rsid w:val="005C25E0"/>
    <w:rsid w:val="006637E3"/>
    <w:rsid w:val="00666780"/>
    <w:rsid w:val="00685F15"/>
    <w:rsid w:val="006D0165"/>
    <w:rsid w:val="006E1D0F"/>
    <w:rsid w:val="00706373"/>
    <w:rsid w:val="007407D0"/>
    <w:rsid w:val="00790C7D"/>
    <w:rsid w:val="007944DC"/>
    <w:rsid w:val="007B7B69"/>
    <w:rsid w:val="007E2803"/>
    <w:rsid w:val="008660AD"/>
    <w:rsid w:val="008A3E9A"/>
    <w:rsid w:val="008B1B29"/>
    <w:rsid w:val="008F608E"/>
    <w:rsid w:val="00904C2A"/>
    <w:rsid w:val="00907F9E"/>
    <w:rsid w:val="0091546D"/>
    <w:rsid w:val="00921D6F"/>
    <w:rsid w:val="00922329"/>
    <w:rsid w:val="00947F62"/>
    <w:rsid w:val="00953D1A"/>
    <w:rsid w:val="00981349"/>
    <w:rsid w:val="00994002"/>
    <w:rsid w:val="009A0822"/>
    <w:rsid w:val="00A46A1B"/>
    <w:rsid w:val="00A645C7"/>
    <w:rsid w:val="00A74CAB"/>
    <w:rsid w:val="00AC047E"/>
    <w:rsid w:val="00AC776D"/>
    <w:rsid w:val="00B03109"/>
    <w:rsid w:val="00B35074"/>
    <w:rsid w:val="00B43D4F"/>
    <w:rsid w:val="00B55471"/>
    <w:rsid w:val="00B63070"/>
    <w:rsid w:val="00B80464"/>
    <w:rsid w:val="00B83AA2"/>
    <w:rsid w:val="00B95192"/>
    <w:rsid w:val="00BD338B"/>
    <w:rsid w:val="00BD6F4E"/>
    <w:rsid w:val="00BF265D"/>
    <w:rsid w:val="00C105CC"/>
    <w:rsid w:val="00C550B2"/>
    <w:rsid w:val="00C933D6"/>
    <w:rsid w:val="00CC0AF9"/>
    <w:rsid w:val="00D0008D"/>
    <w:rsid w:val="00D07ACE"/>
    <w:rsid w:val="00D16BA0"/>
    <w:rsid w:val="00D53DA0"/>
    <w:rsid w:val="00D574C8"/>
    <w:rsid w:val="00D668DC"/>
    <w:rsid w:val="00D71490"/>
    <w:rsid w:val="00D734BA"/>
    <w:rsid w:val="00DE30AB"/>
    <w:rsid w:val="00E16493"/>
    <w:rsid w:val="00E30975"/>
    <w:rsid w:val="00E555CD"/>
    <w:rsid w:val="00E9533D"/>
    <w:rsid w:val="00EA4294"/>
    <w:rsid w:val="00ED5D05"/>
    <w:rsid w:val="00ED63AA"/>
    <w:rsid w:val="00EF5D85"/>
    <w:rsid w:val="00F262DE"/>
    <w:rsid w:val="00F409B5"/>
    <w:rsid w:val="00F70E2B"/>
    <w:rsid w:val="00F9171B"/>
    <w:rsid w:val="00FA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2C8"/>
    <w:rPr>
      <w:color w:val="0000FF" w:themeColor="hyperlink"/>
      <w:u w:val="single"/>
    </w:rPr>
  </w:style>
  <w:style w:type="paragraph" w:styleId="a4">
    <w:name w:val="No Spacing"/>
    <w:uiPriority w:val="1"/>
    <w:qFormat/>
    <w:rsid w:val="008660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0582-66F8-4EA4-ACD4-56D1C663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2015-09-30T10:57:00Z</cp:lastPrinted>
  <dcterms:created xsi:type="dcterms:W3CDTF">2015-09-14T06:10:00Z</dcterms:created>
  <dcterms:modified xsi:type="dcterms:W3CDTF">2015-09-30T10:57:00Z</dcterms:modified>
</cp:coreProperties>
</file>