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13A" w:rsidRDefault="00055412">
      <w:bookmarkStart w:id="0" w:name="_GoBack"/>
      <w:bookmarkEnd w:id="0"/>
      <w:r>
        <w:t>Диаграммы з</w:t>
      </w:r>
      <w:r w:rsidR="005C6CAF">
        <w:t>а Июль месяц</w:t>
      </w:r>
    </w:p>
    <w:p w:rsidR="005C6CAF" w:rsidRDefault="005C6CAF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C6CAF" w:rsidRDefault="005C6CAF"/>
    <w:p w:rsidR="005C6CAF" w:rsidRDefault="00581C5A">
      <w:pPr>
        <w:rPr>
          <w:lang w:val="en-US"/>
        </w:rPr>
      </w:pPr>
      <w:r>
        <w:rPr>
          <w:lang w:val="en-US"/>
        </w:rPr>
        <w:t>Chui</w:t>
      </w:r>
    </w:p>
    <w:p w:rsidR="00581C5A" w:rsidRPr="00581C5A" w:rsidRDefault="00581C5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1C5A" w:rsidRDefault="00581C5A"/>
    <w:p w:rsidR="00581C5A" w:rsidRDefault="00581C5A">
      <w:pPr>
        <w:rPr>
          <w:lang w:val="en-US"/>
        </w:rPr>
      </w:pPr>
      <w:r>
        <w:rPr>
          <w:lang w:val="en-US"/>
        </w:rPr>
        <w:t>Osh</w:t>
      </w:r>
    </w:p>
    <w:p w:rsidR="00581C5A" w:rsidRPr="00581C5A" w:rsidRDefault="00581C5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1C5A" w:rsidRDefault="00581C5A"/>
    <w:p w:rsidR="005C6CAF" w:rsidRDefault="00581C5A">
      <w:pPr>
        <w:rPr>
          <w:lang w:val="en-US"/>
        </w:rPr>
      </w:pPr>
      <w:r>
        <w:rPr>
          <w:lang w:val="en-US"/>
        </w:rPr>
        <w:t>Karakol</w:t>
      </w:r>
    </w:p>
    <w:p w:rsidR="00581C5A" w:rsidRDefault="00581C5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1C5A" w:rsidRDefault="00581C5A">
      <w:pPr>
        <w:rPr>
          <w:lang w:val="en-US"/>
        </w:rPr>
      </w:pPr>
    </w:p>
    <w:p w:rsidR="00581C5A" w:rsidRDefault="00581C5A">
      <w:pPr>
        <w:rPr>
          <w:lang w:val="en-US"/>
        </w:rPr>
      </w:pPr>
      <w:r>
        <w:rPr>
          <w:lang w:val="en-US"/>
        </w:rPr>
        <w:t>Talas</w:t>
      </w:r>
    </w:p>
    <w:p w:rsidR="00581C5A" w:rsidRDefault="00581C5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C5A" w:rsidRDefault="00581C5A">
      <w:pPr>
        <w:rPr>
          <w:lang w:val="en-US"/>
        </w:rPr>
      </w:pPr>
    </w:p>
    <w:p w:rsidR="00581C5A" w:rsidRDefault="00581C5A">
      <w:pPr>
        <w:rPr>
          <w:lang w:val="en-US"/>
        </w:rPr>
      </w:pPr>
      <w:r>
        <w:rPr>
          <w:lang w:val="en-US"/>
        </w:rPr>
        <w:t>Naryn</w:t>
      </w:r>
    </w:p>
    <w:p w:rsidR="00581C5A" w:rsidRDefault="00581C5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DB658BA" wp14:editId="27769A2F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1C5A" w:rsidRDefault="00581C5A">
      <w:pPr>
        <w:rPr>
          <w:lang w:val="en-US"/>
        </w:rPr>
      </w:pPr>
      <w:r>
        <w:rPr>
          <w:lang w:val="en-US"/>
        </w:rPr>
        <w:t>Jalal-Abad</w:t>
      </w:r>
    </w:p>
    <w:p w:rsidR="00581C5A" w:rsidRDefault="00581C5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1C5A" w:rsidRDefault="00581C5A">
      <w:pPr>
        <w:rPr>
          <w:lang w:val="en-US"/>
        </w:rPr>
      </w:pPr>
    </w:p>
    <w:p w:rsidR="00581C5A" w:rsidRDefault="00581C5A">
      <w:pPr>
        <w:rPr>
          <w:lang w:val="en-US"/>
        </w:rPr>
      </w:pPr>
    </w:p>
    <w:p w:rsidR="00581C5A" w:rsidRPr="00581C5A" w:rsidRDefault="00581C5A">
      <w:pPr>
        <w:rPr>
          <w:lang w:val="en-US"/>
        </w:rPr>
      </w:pPr>
    </w:p>
    <w:sectPr w:rsidR="00581C5A" w:rsidRPr="0058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AF"/>
    <w:rsid w:val="00055412"/>
    <w:rsid w:val="000879F6"/>
    <w:rsid w:val="0039113A"/>
    <w:rsid w:val="00581C5A"/>
    <w:rsid w:val="005C6CAF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4E5CD-D49A-447E-9E67-BDBC808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 /><Relationship Id="rId3" Type="http://schemas.openxmlformats.org/officeDocument/2006/relationships/webSettings" Target="webSettings.xml" /><Relationship Id="rId7" Type="http://schemas.openxmlformats.org/officeDocument/2006/relationships/chart" Target="charts/chart4.xm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hart" Target="charts/chart3.xml" /><Relationship Id="rId11" Type="http://schemas.openxmlformats.org/officeDocument/2006/relationships/fontTable" Target="fontTable.xml" /><Relationship Id="rId5" Type="http://schemas.openxmlformats.org/officeDocument/2006/relationships/chart" Target="charts/chart2.xml" /><Relationship Id="rId10" Type="http://schemas.openxmlformats.org/officeDocument/2006/relationships/chart" Target="charts/chart7.xml" /><Relationship Id="rId4" Type="http://schemas.openxmlformats.org/officeDocument/2006/relationships/chart" Target="charts/chart1.xml" /><Relationship Id="rId9" Type="http://schemas.openxmlformats.org/officeDocument/2006/relationships/chart" Target="charts/chart6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 /><Relationship Id="rId2" Type="http://schemas.microsoft.com/office/2011/relationships/chartColorStyle" Target="colors2.xml" /><Relationship Id="rId1" Type="http://schemas.microsoft.com/office/2011/relationships/chartStyle" Target="style2.xml" 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 /><Relationship Id="rId2" Type="http://schemas.microsoft.com/office/2011/relationships/chartColorStyle" Target="colors3.xml" /><Relationship Id="rId1" Type="http://schemas.microsoft.com/office/2011/relationships/chartStyle" Target="style3.xml" 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 /><Relationship Id="rId2" Type="http://schemas.microsoft.com/office/2011/relationships/chartColorStyle" Target="colors4.xml" /><Relationship Id="rId1" Type="http://schemas.microsoft.com/office/2011/relationships/chartStyle" Target="style4.xml" 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 /><Relationship Id="rId2" Type="http://schemas.microsoft.com/office/2011/relationships/chartColorStyle" Target="colors5.xml" /><Relationship Id="rId1" Type="http://schemas.microsoft.com/office/2011/relationships/chartStyle" Target="style5.xml" 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 /><Relationship Id="rId2" Type="http://schemas.microsoft.com/office/2011/relationships/chartColorStyle" Target="colors6.xml" /><Relationship Id="rId1" Type="http://schemas.microsoft.com/office/2011/relationships/chartStyle" Target="style6.xml" 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 /><Relationship Id="rId2" Type="http://schemas.microsoft.com/office/2011/relationships/chartColorStyle" Target="colors7.xml" /><Relationship Id="rId1" Type="http://schemas.microsoft.com/office/2011/relationships/chartStyle" Target="style7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Bishkek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1646</c:v>
                </c:pt>
                <c:pt idx="1">
                  <c:v>2893</c:v>
                </c:pt>
                <c:pt idx="2">
                  <c:v>3298</c:v>
                </c:pt>
                <c:pt idx="3">
                  <c:v>3592</c:v>
                </c:pt>
                <c:pt idx="4">
                  <c:v>4316</c:v>
                </c:pt>
                <c:pt idx="5">
                  <c:v>4073</c:v>
                </c:pt>
                <c:pt idx="6">
                  <c:v>3403</c:v>
                </c:pt>
                <c:pt idx="7">
                  <c:v>3292</c:v>
                </c:pt>
                <c:pt idx="8">
                  <c:v>3116</c:v>
                </c:pt>
                <c:pt idx="9">
                  <c:v>3239</c:v>
                </c:pt>
                <c:pt idx="10">
                  <c:v>2556</c:v>
                </c:pt>
                <c:pt idx="11">
                  <c:v>2455</c:v>
                </c:pt>
                <c:pt idx="12">
                  <c:v>2134</c:v>
                </c:pt>
                <c:pt idx="13">
                  <c:v>1845</c:v>
                </c:pt>
                <c:pt idx="14">
                  <c:v>1687</c:v>
                </c:pt>
                <c:pt idx="15">
                  <c:v>1625</c:v>
                </c:pt>
                <c:pt idx="16">
                  <c:v>1408</c:v>
                </c:pt>
                <c:pt idx="17">
                  <c:v>1109</c:v>
                </c:pt>
                <c:pt idx="18">
                  <c:v>1217</c:v>
                </c:pt>
                <c:pt idx="19">
                  <c:v>1112</c:v>
                </c:pt>
                <c:pt idx="20">
                  <c:v>940</c:v>
                </c:pt>
                <c:pt idx="21">
                  <c:v>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B7-4762-A7FA-DA681277A7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Chui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1263</c:v>
                </c:pt>
                <c:pt idx="1">
                  <c:v>783</c:v>
                </c:pt>
                <c:pt idx="2">
                  <c:v>922</c:v>
                </c:pt>
                <c:pt idx="3">
                  <c:v>482</c:v>
                </c:pt>
                <c:pt idx="4">
                  <c:v>889</c:v>
                </c:pt>
                <c:pt idx="5">
                  <c:v>676</c:v>
                </c:pt>
                <c:pt idx="6">
                  <c:v>761</c:v>
                </c:pt>
                <c:pt idx="7">
                  <c:v>782</c:v>
                </c:pt>
                <c:pt idx="8">
                  <c:v>730</c:v>
                </c:pt>
                <c:pt idx="9">
                  <c:v>486</c:v>
                </c:pt>
                <c:pt idx="10">
                  <c:v>294</c:v>
                </c:pt>
                <c:pt idx="11">
                  <c:v>541</c:v>
                </c:pt>
                <c:pt idx="12">
                  <c:v>450</c:v>
                </c:pt>
                <c:pt idx="13">
                  <c:v>450</c:v>
                </c:pt>
                <c:pt idx="14">
                  <c:v>390</c:v>
                </c:pt>
                <c:pt idx="15">
                  <c:v>377</c:v>
                </c:pt>
                <c:pt idx="16">
                  <c:v>320</c:v>
                </c:pt>
                <c:pt idx="17">
                  <c:v>207</c:v>
                </c:pt>
                <c:pt idx="18">
                  <c:v>419</c:v>
                </c:pt>
                <c:pt idx="19">
                  <c:v>309</c:v>
                </c:pt>
                <c:pt idx="20">
                  <c:v>313</c:v>
                </c:pt>
                <c:pt idx="21">
                  <c:v>269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B7-4762-A7FA-DA681277A7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Osh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309</c:v>
                </c:pt>
                <c:pt idx="1">
                  <c:v>242</c:v>
                </c:pt>
                <c:pt idx="2">
                  <c:v>363</c:v>
                </c:pt>
                <c:pt idx="3">
                  <c:v>186</c:v>
                </c:pt>
                <c:pt idx="4">
                  <c:v>529</c:v>
                </c:pt>
                <c:pt idx="5">
                  <c:v>597</c:v>
                </c:pt>
                <c:pt idx="6">
                  <c:v>984</c:v>
                </c:pt>
                <c:pt idx="7">
                  <c:v>780</c:v>
                </c:pt>
                <c:pt idx="8">
                  <c:v>730</c:v>
                </c:pt>
                <c:pt idx="9">
                  <c:v>653</c:v>
                </c:pt>
                <c:pt idx="10">
                  <c:v>755</c:v>
                </c:pt>
                <c:pt idx="11">
                  <c:v>551</c:v>
                </c:pt>
                <c:pt idx="12">
                  <c:v>713</c:v>
                </c:pt>
                <c:pt idx="13">
                  <c:v>534</c:v>
                </c:pt>
                <c:pt idx="14">
                  <c:v>485</c:v>
                </c:pt>
                <c:pt idx="15">
                  <c:v>338</c:v>
                </c:pt>
                <c:pt idx="16">
                  <c:v>335</c:v>
                </c:pt>
                <c:pt idx="17">
                  <c:v>231</c:v>
                </c:pt>
                <c:pt idx="18">
                  <c:v>267</c:v>
                </c:pt>
                <c:pt idx="19">
                  <c:v>233</c:v>
                </c:pt>
                <c:pt idx="20">
                  <c:v>292</c:v>
                </c:pt>
                <c:pt idx="21">
                  <c:v>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DB7-4762-A7FA-DA681277A7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Karakol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Лист1!$E$2:$E$23</c:f>
              <c:numCache>
                <c:formatCode>General</c:formatCode>
                <c:ptCount val="22"/>
                <c:pt idx="0">
                  <c:v>104</c:v>
                </c:pt>
                <c:pt idx="1">
                  <c:v>194</c:v>
                </c:pt>
                <c:pt idx="2">
                  <c:v>229</c:v>
                </c:pt>
                <c:pt idx="3">
                  <c:v>278</c:v>
                </c:pt>
                <c:pt idx="4">
                  <c:v>369</c:v>
                </c:pt>
                <c:pt idx="5">
                  <c:v>370</c:v>
                </c:pt>
                <c:pt idx="6">
                  <c:v>432</c:v>
                </c:pt>
                <c:pt idx="7">
                  <c:v>412</c:v>
                </c:pt>
                <c:pt idx="8">
                  <c:v>412</c:v>
                </c:pt>
                <c:pt idx="9">
                  <c:v>475</c:v>
                </c:pt>
                <c:pt idx="10">
                  <c:v>515</c:v>
                </c:pt>
                <c:pt idx="11">
                  <c:v>476</c:v>
                </c:pt>
                <c:pt idx="12">
                  <c:v>460</c:v>
                </c:pt>
                <c:pt idx="13">
                  <c:v>415</c:v>
                </c:pt>
                <c:pt idx="14">
                  <c:v>399</c:v>
                </c:pt>
                <c:pt idx="15">
                  <c:v>335</c:v>
                </c:pt>
                <c:pt idx="16">
                  <c:v>252</c:v>
                </c:pt>
                <c:pt idx="17">
                  <c:v>274</c:v>
                </c:pt>
                <c:pt idx="18">
                  <c:v>333</c:v>
                </c:pt>
                <c:pt idx="19">
                  <c:v>245</c:v>
                </c:pt>
                <c:pt idx="20">
                  <c:v>196</c:v>
                </c:pt>
                <c:pt idx="21">
                  <c:v>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DB7-4762-A7FA-DA681277A72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Talas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Лист1!$F$2:$F$23</c:f>
              <c:numCache>
                <c:formatCode>General</c:formatCode>
                <c:ptCount val="22"/>
                <c:pt idx="0">
                  <c:v>72</c:v>
                </c:pt>
                <c:pt idx="1">
                  <c:v>81</c:v>
                </c:pt>
                <c:pt idx="2">
                  <c:v>90</c:v>
                </c:pt>
                <c:pt idx="3">
                  <c:v>52</c:v>
                </c:pt>
                <c:pt idx="4">
                  <c:v>103</c:v>
                </c:pt>
                <c:pt idx="5">
                  <c:v>26</c:v>
                </c:pt>
                <c:pt idx="6">
                  <c:v>107</c:v>
                </c:pt>
                <c:pt idx="7">
                  <c:v>158</c:v>
                </c:pt>
                <c:pt idx="8">
                  <c:v>166</c:v>
                </c:pt>
                <c:pt idx="9">
                  <c:v>129</c:v>
                </c:pt>
                <c:pt idx="10">
                  <c:v>123</c:v>
                </c:pt>
                <c:pt idx="11">
                  <c:v>153</c:v>
                </c:pt>
                <c:pt idx="12">
                  <c:v>110</c:v>
                </c:pt>
                <c:pt idx="13">
                  <c:v>170</c:v>
                </c:pt>
                <c:pt idx="14">
                  <c:v>129</c:v>
                </c:pt>
                <c:pt idx="15">
                  <c:v>132</c:v>
                </c:pt>
                <c:pt idx="16">
                  <c:v>160</c:v>
                </c:pt>
                <c:pt idx="17">
                  <c:v>65</c:v>
                </c:pt>
                <c:pt idx="18">
                  <c:v>107</c:v>
                </c:pt>
                <c:pt idx="19">
                  <c:v>63</c:v>
                </c:pt>
                <c:pt idx="20">
                  <c:v>58</c:v>
                </c:pt>
                <c:pt idx="21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DB7-4762-A7FA-DA681277A72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Jalal-Abad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Лист1!$G$2:$G$23</c:f>
              <c:numCache>
                <c:formatCode>General</c:formatCode>
                <c:ptCount val="22"/>
                <c:pt idx="0">
                  <c:v>130</c:v>
                </c:pt>
                <c:pt idx="1">
                  <c:v>174</c:v>
                </c:pt>
                <c:pt idx="2">
                  <c:v>186</c:v>
                </c:pt>
                <c:pt idx="3">
                  <c:v>187</c:v>
                </c:pt>
                <c:pt idx="4">
                  <c:v>273</c:v>
                </c:pt>
                <c:pt idx="5">
                  <c:v>297</c:v>
                </c:pt>
                <c:pt idx="6">
                  <c:v>301</c:v>
                </c:pt>
                <c:pt idx="7">
                  <c:v>157</c:v>
                </c:pt>
                <c:pt idx="8">
                  <c:v>482</c:v>
                </c:pt>
                <c:pt idx="9">
                  <c:v>408</c:v>
                </c:pt>
                <c:pt idx="10">
                  <c:v>342</c:v>
                </c:pt>
                <c:pt idx="11">
                  <c:v>530</c:v>
                </c:pt>
                <c:pt idx="12">
                  <c:v>609</c:v>
                </c:pt>
                <c:pt idx="13">
                  <c:v>431</c:v>
                </c:pt>
                <c:pt idx="14">
                  <c:v>377</c:v>
                </c:pt>
                <c:pt idx="15">
                  <c:v>367</c:v>
                </c:pt>
                <c:pt idx="16">
                  <c:v>377</c:v>
                </c:pt>
                <c:pt idx="17">
                  <c:v>274</c:v>
                </c:pt>
                <c:pt idx="18">
                  <c:v>308</c:v>
                </c:pt>
                <c:pt idx="19">
                  <c:v>307</c:v>
                </c:pt>
                <c:pt idx="20">
                  <c:v>320</c:v>
                </c:pt>
                <c:pt idx="21">
                  <c:v>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DB7-4762-A7FA-DA681277A72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Naryn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Лист1!$H$2:$H$23</c:f>
              <c:numCache>
                <c:formatCode>General</c:formatCode>
                <c:ptCount val="22"/>
                <c:pt idx="0">
                  <c:v>186</c:v>
                </c:pt>
                <c:pt idx="1">
                  <c:v>323</c:v>
                </c:pt>
                <c:pt idx="2">
                  <c:v>194</c:v>
                </c:pt>
                <c:pt idx="3">
                  <c:v>136</c:v>
                </c:pt>
                <c:pt idx="4">
                  <c:v>208</c:v>
                </c:pt>
                <c:pt idx="5">
                  <c:v>229</c:v>
                </c:pt>
                <c:pt idx="6">
                  <c:v>212</c:v>
                </c:pt>
                <c:pt idx="7">
                  <c:v>240</c:v>
                </c:pt>
                <c:pt idx="8">
                  <c:v>440</c:v>
                </c:pt>
                <c:pt idx="9">
                  <c:v>182</c:v>
                </c:pt>
                <c:pt idx="10">
                  <c:v>179</c:v>
                </c:pt>
                <c:pt idx="11">
                  <c:v>175</c:v>
                </c:pt>
                <c:pt idx="12">
                  <c:v>153</c:v>
                </c:pt>
                <c:pt idx="13">
                  <c:v>133</c:v>
                </c:pt>
                <c:pt idx="14">
                  <c:v>121</c:v>
                </c:pt>
                <c:pt idx="15">
                  <c:v>119</c:v>
                </c:pt>
                <c:pt idx="16">
                  <c:v>167</c:v>
                </c:pt>
                <c:pt idx="17">
                  <c:v>94</c:v>
                </c:pt>
                <c:pt idx="18">
                  <c:v>93</c:v>
                </c:pt>
                <c:pt idx="19">
                  <c:v>101</c:v>
                </c:pt>
                <c:pt idx="20">
                  <c:v>82</c:v>
                </c:pt>
                <c:pt idx="21">
                  <c:v>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DB7-4762-A7FA-DA681277A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0291800"/>
        <c:axId val="380292456"/>
      </c:lineChart>
      <c:catAx>
        <c:axId val="380291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0292456"/>
        <c:crosses val="autoZero"/>
        <c:auto val="1"/>
        <c:lblAlgn val="ctr"/>
        <c:lblOffset val="100"/>
        <c:noMultiLvlLbl val="0"/>
      </c:catAx>
      <c:valAx>
        <c:axId val="380292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0291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Chui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Лист1!$A$2:$A$24</c:f>
              <c:strCache>
                <c:ptCount val="23"/>
                <c:pt idx="0">
                  <c:v> 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">
                  <c:v>1263</c:v>
                </c:pt>
                <c:pt idx="2">
                  <c:v>783</c:v>
                </c:pt>
                <c:pt idx="3">
                  <c:v>922</c:v>
                </c:pt>
                <c:pt idx="4">
                  <c:v>482</c:v>
                </c:pt>
                <c:pt idx="5">
                  <c:v>889</c:v>
                </c:pt>
                <c:pt idx="6">
                  <c:v>676</c:v>
                </c:pt>
                <c:pt idx="7">
                  <c:v>761</c:v>
                </c:pt>
                <c:pt idx="8">
                  <c:v>782</c:v>
                </c:pt>
                <c:pt idx="9">
                  <c:v>730</c:v>
                </c:pt>
                <c:pt idx="10">
                  <c:v>486</c:v>
                </c:pt>
                <c:pt idx="11">
                  <c:v>294</c:v>
                </c:pt>
                <c:pt idx="12">
                  <c:v>541</c:v>
                </c:pt>
                <c:pt idx="13">
                  <c:v>450</c:v>
                </c:pt>
                <c:pt idx="14">
                  <c:v>450</c:v>
                </c:pt>
                <c:pt idx="15">
                  <c:v>390</c:v>
                </c:pt>
                <c:pt idx="16">
                  <c:v>377</c:v>
                </c:pt>
                <c:pt idx="17">
                  <c:v>320</c:v>
                </c:pt>
                <c:pt idx="18">
                  <c:v>207</c:v>
                </c:pt>
                <c:pt idx="19">
                  <c:v>419</c:v>
                </c:pt>
                <c:pt idx="20">
                  <c:v>309</c:v>
                </c:pt>
                <c:pt idx="21">
                  <c:v>313</c:v>
                </c:pt>
                <c:pt idx="22">
                  <c:v>269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5A-440D-9872-38DB77DB08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8107976"/>
        <c:axId val="468108304"/>
      </c:lineChart>
      <c:catAx>
        <c:axId val="468107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108304"/>
        <c:crosses val="autoZero"/>
        <c:auto val="1"/>
        <c:lblAlgn val="ctr"/>
        <c:lblOffset val="100"/>
        <c:noMultiLvlLbl val="0"/>
      </c:catAx>
      <c:valAx>
        <c:axId val="46810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107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Osh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Лист1!$A$2:$A$24</c:f>
              <c:strCache>
                <c:ptCount val="23"/>
                <c:pt idx="0">
                  <c:v> 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">
                  <c:v>309</c:v>
                </c:pt>
                <c:pt idx="2">
                  <c:v>242</c:v>
                </c:pt>
                <c:pt idx="3">
                  <c:v>363</c:v>
                </c:pt>
                <c:pt idx="4">
                  <c:v>186</c:v>
                </c:pt>
                <c:pt idx="5">
                  <c:v>529</c:v>
                </c:pt>
                <c:pt idx="6">
                  <c:v>597</c:v>
                </c:pt>
                <c:pt idx="7">
                  <c:v>984</c:v>
                </c:pt>
                <c:pt idx="8">
                  <c:v>780</c:v>
                </c:pt>
                <c:pt idx="9">
                  <c:v>730</c:v>
                </c:pt>
                <c:pt idx="10">
                  <c:v>653</c:v>
                </c:pt>
                <c:pt idx="11">
                  <c:v>755</c:v>
                </c:pt>
                <c:pt idx="12">
                  <c:v>551</c:v>
                </c:pt>
                <c:pt idx="13">
                  <c:v>713</c:v>
                </c:pt>
                <c:pt idx="14">
                  <c:v>534</c:v>
                </c:pt>
                <c:pt idx="15">
                  <c:v>485</c:v>
                </c:pt>
                <c:pt idx="16">
                  <c:v>338</c:v>
                </c:pt>
                <c:pt idx="17">
                  <c:v>335</c:v>
                </c:pt>
                <c:pt idx="18">
                  <c:v>231</c:v>
                </c:pt>
                <c:pt idx="19">
                  <c:v>267</c:v>
                </c:pt>
                <c:pt idx="20">
                  <c:v>233</c:v>
                </c:pt>
                <c:pt idx="21">
                  <c:v>292</c:v>
                </c:pt>
                <c:pt idx="22">
                  <c:v>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81-44E5-A431-E73326BD3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0287208"/>
        <c:axId val="380279008"/>
      </c:lineChart>
      <c:catAx>
        <c:axId val="38028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0279008"/>
        <c:crosses val="autoZero"/>
        <c:auto val="1"/>
        <c:lblAlgn val="ctr"/>
        <c:lblOffset val="100"/>
        <c:noMultiLvlLbl val="0"/>
      </c:catAx>
      <c:valAx>
        <c:axId val="38027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0287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Karakol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Лист1!$A$2:$A$24</c:f>
              <c:strCache>
                <c:ptCount val="23"/>
                <c:pt idx="0">
                  <c:v> 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">
                  <c:v>104</c:v>
                </c:pt>
                <c:pt idx="2">
                  <c:v>194</c:v>
                </c:pt>
                <c:pt idx="3">
                  <c:v>229</c:v>
                </c:pt>
                <c:pt idx="4">
                  <c:v>278</c:v>
                </c:pt>
                <c:pt idx="5">
                  <c:v>369</c:v>
                </c:pt>
                <c:pt idx="6">
                  <c:v>370</c:v>
                </c:pt>
                <c:pt idx="7">
                  <c:v>432</c:v>
                </c:pt>
                <c:pt idx="8">
                  <c:v>412</c:v>
                </c:pt>
                <c:pt idx="9">
                  <c:v>412</c:v>
                </c:pt>
                <c:pt idx="10">
                  <c:v>475</c:v>
                </c:pt>
                <c:pt idx="11">
                  <c:v>515</c:v>
                </c:pt>
                <c:pt idx="12">
                  <c:v>476</c:v>
                </c:pt>
                <c:pt idx="13">
                  <c:v>460</c:v>
                </c:pt>
                <c:pt idx="14">
                  <c:v>415</c:v>
                </c:pt>
                <c:pt idx="15">
                  <c:v>399</c:v>
                </c:pt>
                <c:pt idx="16">
                  <c:v>335</c:v>
                </c:pt>
                <c:pt idx="17">
                  <c:v>252</c:v>
                </c:pt>
                <c:pt idx="18">
                  <c:v>274</c:v>
                </c:pt>
                <c:pt idx="19">
                  <c:v>333</c:v>
                </c:pt>
                <c:pt idx="20">
                  <c:v>245</c:v>
                </c:pt>
                <c:pt idx="21">
                  <c:v>196</c:v>
                </c:pt>
                <c:pt idx="22">
                  <c:v>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DE-497B-92D9-AA43949592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7125264"/>
        <c:axId val="377334472"/>
      </c:lineChart>
      <c:catAx>
        <c:axId val="46712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7334472"/>
        <c:crosses val="autoZero"/>
        <c:auto val="1"/>
        <c:lblAlgn val="ctr"/>
        <c:lblOffset val="100"/>
        <c:noMultiLvlLbl val="0"/>
      </c:catAx>
      <c:valAx>
        <c:axId val="377334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12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Talas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Лист1!$A$2:$A$24</c:f>
              <c:strCache>
                <c:ptCount val="23"/>
                <c:pt idx="0">
                  <c:v> 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">
                  <c:v>72</c:v>
                </c:pt>
                <c:pt idx="2">
                  <c:v>81</c:v>
                </c:pt>
                <c:pt idx="3">
                  <c:v>90</c:v>
                </c:pt>
                <c:pt idx="4">
                  <c:v>52</c:v>
                </c:pt>
                <c:pt idx="5">
                  <c:v>103</c:v>
                </c:pt>
                <c:pt idx="6">
                  <c:v>26</c:v>
                </c:pt>
                <c:pt idx="7">
                  <c:v>107</c:v>
                </c:pt>
                <c:pt idx="8">
                  <c:v>158</c:v>
                </c:pt>
                <c:pt idx="9">
                  <c:v>166</c:v>
                </c:pt>
                <c:pt idx="10">
                  <c:v>129</c:v>
                </c:pt>
                <c:pt idx="11">
                  <c:v>123</c:v>
                </c:pt>
                <c:pt idx="12">
                  <c:v>153</c:v>
                </c:pt>
                <c:pt idx="13">
                  <c:v>110</c:v>
                </c:pt>
                <c:pt idx="14">
                  <c:v>170</c:v>
                </c:pt>
                <c:pt idx="15">
                  <c:v>129</c:v>
                </c:pt>
                <c:pt idx="16">
                  <c:v>132</c:v>
                </c:pt>
                <c:pt idx="17">
                  <c:v>160</c:v>
                </c:pt>
                <c:pt idx="18">
                  <c:v>65</c:v>
                </c:pt>
                <c:pt idx="19">
                  <c:v>107</c:v>
                </c:pt>
                <c:pt idx="20">
                  <c:v>63</c:v>
                </c:pt>
                <c:pt idx="21">
                  <c:v>58</c:v>
                </c:pt>
                <c:pt idx="22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A1-4ABB-A234-EAC208C79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9736096"/>
        <c:axId val="459737736"/>
      </c:lineChart>
      <c:catAx>
        <c:axId val="45973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737736"/>
        <c:crosses val="autoZero"/>
        <c:auto val="1"/>
        <c:lblAlgn val="ctr"/>
        <c:lblOffset val="100"/>
        <c:noMultiLvlLbl val="0"/>
      </c:catAx>
      <c:valAx>
        <c:axId val="459737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973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Naryn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Лист1!$A$2:$A$24</c:f>
              <c:strCache>
                <c:ptCount val="23"/>
                <c:pt idx="0">
                  <c:v> 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">
                  <c:v>186</c:v>
                </c:pt>
                <c:pt idx="2">
                  <c:v>323</c:v>
                </c:pt>
                <c:pt idx="3">
                  <c:v>194</c:v>
                </c:pt>
                <c:pt idx="4">
                  <c:v>136</c:v>
                </c:pt>
                <c:pt idx="5">
                  <c:v>208</c:v>
                </c:pt>
                <c:pt idx="6">
                  <c:v>229</c:v>
                </c:pt>
                <c:pt idx="7">
                  <c:v>212</c:v>
                </c:pt>
                <c:pt idx="8">
                  <c:v>240</c:v>
                </c:pt>
                <c:pt idx="9">
                  <c:v>440</c:v>
                </c:pt>
                <c:pt idx="10">
                  <c:v>182</c:v>
                </c:pt>
                <c:pt idx="11">
                  <c:v>179</c:v>
                </c:pt>
                <c:pt idx="12">
                  <c:v>175</c:v>
                </c:pt>
                <c:pt idx="13">
                  <c:v>153</c:v>
                </c:pt>
                <c:pt idx="14">
                  <c:v>133</c:v>
                </c:pt>
                <c:pt idx="15">
                  <c:v>121</c:v>
                </c:pt>
                <c:pt idx="16">
                  <c:v>119</c:v>
                </c:pt>
                <c:pt idx="17">
                  <c:v>167</c:v>
                </c:pt>
                <c:pt idx="18">
                  <c:v>94</c:v>
                </c:pt>
                <c:pt idx="19">
                  <c:v>93</c:v>
                </c:pt>
                <c:pt idx="20">
                  <c:v>101</c:v>
                </c:pt>
                <c:pt idx="21">
                  <c:v>82</c:v>
                </c:pt>
                <c:pt idx="22">
                  <c:v>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F8-47C1-9AA8-F7C00F889A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5494704"/>
        <c:axId val="465497000"/>
      </c:lineChart>
      <c:catAx>
        <c:axId val="46549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497000"/>
        <c:crosses val="autoZero"/>
        <c:auto val="1"/>
        <c:lblAlgn val="ctr"/>
        <c:lblOffset val="100"/>
        <c:noMultiLvlLbl val="0"/>
      </c:catAx>
      <c:valAx>
        <c:axId val="46549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49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Jalal-Abad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Лист1!$A$2:$A$24</c:f>
              <c:strCache>
                <c:ptCount val="23"/>
                <c:pt idx="0">
                  <c:v> 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">
                  <c:v>130</c:v>
                </c:pt>
                <c:pt idx="2">
                  <c:v>174</c:v>
                </c:pt>
                <c:pt idx="3">
                  <c:v>186</c:v>
                </c:pt>
                <c:pt idx="4">
                  <c:v>187</c:v>
                </c:pt>
                <c:pt idx="5">
                  <c:v>273</c:v>
                </c:pt>
                <c:pt idx="6">
                  <c:v>297</c:v>
                </c:pt>
                <c:pt idx="7">
                  <c:v>301</c:v>
                </c:pt>
                <c:pt idx="8">
                  <c:v>157</c:v>
                </c:pt>
                <c:pt idx="9">
                  <c:v>482</c:v>
                </c:pt>
                <c:pt idx="10">
                  <c:v>408</c:v>
                </c:pt>
                <c:pt idx="11">
                  <c:v>342</c:v>
                </c:pt>
                <c:pt idx="12">
                  <c:v>530</c:v>
                </c:pt>
                <c:pt idx="13">
                  <c:v>609</c:v>
                </c:pt>
                <c:pt idx="14">
                  <c:v>431</c:v>
                </c:pt>
                <c:pt idx="15">
                  <c:v>377</c:v>
                </c:pt>
                <c:pt idx="16">
                  <c:v>367</c:v>
                </c:pt>
                <c:pt idx="17">
                  <c:v>377</c:v>
                </c:pt>
                <c:pt idx="18">
                  <c:v>274</c:v>
                </c:pt>
                <c:pt idx="19">
                  <c:v>308</c:v>
                </c:pt>
                <c:pt idx="20">
                  <c:v>307</c:v>
                </c:pt>
                <c:pt idx="21">
                  <c:v>320</c:v>
                </c:pt>
                <c:pt idx="22">
                  <c:v>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F8-4F23-8AB4-ABFAEEFD79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3434328"/>
        <c:axId val="473434000"/>
      </c:lineChart>
      <c:catAx>
        <c:axId val="473434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434000"/>
        <c:crosses val="autoZero"/>
        <c:auto val="1"/>
        <c:lblAlgn val="ctr"/>
        <c:lblOffset val="100"/>
        <c:noMultiLvlLbl val="0"/>
      </c:catAx>
      <c:valAx>
        <c:axId val="47343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434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eldenius@gmail.com</dc:creator>
  <cp:keywords/>
  <dc:description/>
  <cp:lastModifiedBy>eldenius@gmail.com</cp:lastModifiedBy>
  <cp:revision>2</cp:revision>
  <dcterms:created xsi:type="dcterms:W3CDTF">2020-07-26T09:05:00Z</dcterms:created>
  <dcterms:modified xsi:type="dcterms:W3CDTF">2020-07-26T09:05:00Z</dcterms:modified>
</cp:coreProperties>
</file>