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764D2" w:rsidRPr="000E2501" w14:paraId="2384DD65" w14:textId="77777777" w:rsidTr="00814F0D">
        <w:trPr>
          <w:trHeight w:val="1124"/>
          <w:jc w:val="right"/>
        </w:trPr>
        <w:tc>
          <w:tcPr>
            <w:tcW w:w="4926" w:type="dxa"/>
          </w:tcPr>
          <w:p w14:paraId="1312A774" w14:textId="0B1FCAE2" w:rsidR="004F7283" w:rsidRPr="000E2501" w:rsidRDefault="006764D2" w:rsidP="004F7283">
            <w:pPr>
              <w:pStyle w:val="tkNazvanie"/>
              <w:tabs>
                <w:tab w:val="left" w:pos="9071"/>
              </w:tabs>
              <w:spacing w:before="0" w:after="0" w:line="240" w:lineRule="auto"/>
              <w:ind w:left="0" w:right="0"/>
              <w:contextualSpacing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</w:pPr>
            <w:bookmarkStart w:id="0" w:name="_GoBack"/>
            <w:bookmarkEnd w:id="0"/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Приложение </w:t>
            </w:r>
            <w:r w:rsidR="00725947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</w:t>
            </w:r>
            <w:r w:rsidR="004F7283"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  <w:t xml:space="preserve"> п</w:t>
            </w:r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остановлению</w:t>
            </w:r>
          </w:p>
          <w:p w14:paraId="4DAED8F8" w14:textId="77777777" w:rsidR="006764D2" w:rsidRPr="000E2501" w:rsidRDefault="004F7283" w:rsidP="004F7283">
            <w:pPr>
              <w:pStyle w:val="tkNazvanie"/>
              <w:tabs>
                <w:tab w:val="left" w:pos="9071"/>
              </w:tabs>
              <w:spacing w:before="0" w:after="0" w:line="240" w:lineRule="auto"/>
              <w:ind w:left="0" w:right="0"/>
              <w:contextualSpacing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</w:pPr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  <w:t xml:space="preserve">Бишкекского городского </w:t>
            </w:r>
            <w:r w:rsidR="001A2DFD"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  <w:t>кенеша</w:t>
            </w:r>
          </w:p>
          <w:p w14:paraId="47C6750A" w14:textId="77777777" w:rsidR="006764D2" w:rsidRPr="000E2501" w:rsidRDefault="006764D2" w:rsidP="004F7283">
            <w:pPr>
              <w:pStyle w:val="tkNazvanie"/>
              <w:tabs>
                <w:tab w:val="left" w:pos="9071"/>
              </w:tabs>
              <w:spacing w:before="0" w:after="0" w:line="240" w:lineRule="auto"/>
              <w:ind w:left="0" w:right="0"/>
              <w:contextualSpacing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</w:pPr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от «___»</w:t>
            </w:r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  <w:t>_</w:t>
            </w:r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___</w:t>
            </w:r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ky-KG"/>
              </w:rPr>
              <w:t>____</w:t>
            </w:r>
            <w:r w:rsidRPr="000E25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2025 года №_______</w:t>
            </w:r>
          </w:p>
        </w:tc>
      </w:tr>
    </w:tbl>
    <w:p w14:paraId="3B2E4096" w14:textId="77777777" w:rsidR="00EB4DC3" w:rsidRPr="00F35074" w:rsidRDefault="00EB4DC3" w:rsidP="00372D56">
      <w:pPr>
        <w:pStyle w:val="af2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78708C9C" w14:textId="77777777" w:rsidR="00AC5FD2" w:rsidRPr="00F35074" w:rsidRDefault="006342BD" w:rsidP="00372D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Программа развития социальной защиты </w:t>
      </w:r>
    </w:p>
    <w:p w14:paraId="10CF3FE0" w14:textId="77777777" w:rsidR="00EB4DC3" w:rsidRDefault="006342BD" w:rsidP="00372D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населения </w:t>
      </w:r>
      <w:r w:rsidR="0014210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города Бишкек на 2026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-202</w:t>
      </w:r>
      <w:r w:rsidR="00AE3E56"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8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годы</w:t>
      </w:r>
    </w:p>
    <w:p w14:paraId="79D229F2" w14:textId="77777777" w:rsidR="00372D56" w:rsidRPr="00F35074" w:rsidRDefault="00372D56" w:rsidP="00372D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14:paraId="0EA02440" w14:textId="77777777" w:rsidR="00EB4DC3" w:rsidRPr="00F35074" w:rsidRDefault="00994FCD" w:rsidP="00372D56">
      <w:pPr>
        <w:pStyle w:val="af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3507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Введение</w:t>
      </w:r>
    </w:p>
    <w:p w14:paraId="309B5E21" w14:textId="372025CF" w:rsidR="00AF0886" w:rsidRDefault="00AF0886" w:rsidP="00A9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социальной защиты населения города Бишкек на 202</w:t>
      </w:r>
      <w:r w:rsidR="00142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–2028 годы (далее – Программа) разработана в соответствии с Указом Президента Кыргызской Республики </w:t>
      </w:r>
      <w:r w:rsidR="004F728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7283" w:rsidRPr="003F28CD">
        <w:rPr>
          <w:rFonts w:ascii="Times New Roman" w:hAnsi="Times New Roman" w:cs="Times New Roman"/>
          <w:bCs/>
          <w:color w:val="000000"/>
          <w:sz w:val="28"/>
          <w:szCs w:val="28"/>
        </w:rPr>
        <w:t>О Доктрине (Унгужол)</w:t>
      </w:r>
      <w:r w:rsidR="004F7283" w:rsidRPr="003F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283" w:rsidRPr="003F28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«Национальный дух </w:t>
      </w:r>
      <w:r w:rsidR="004F7283"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F7283" w:rsidRPr="003F28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мировые высоты»</w:t>
      </w:r>
      <w:r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18 декабря 2024 года № 369, Программой Правительства Кыргызской Республики по поддержке семьи и защите детей </w:t>
      </w:r>
      <w:r w:rsidR="004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2018–2028 годы, утвержденной</w:t>
      </w:r>
      <w:r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Кыргызской Республики от 14 августа 2017 года № 479, Национальной стратегией развития Кыргызской Респуб</w:t>
      </w:r>
      <w:r w:rsidR="004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лики </w:t>
      </w:r>
      <w:r w:rsidR="00A9702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на</w:t>
      </w:r>
      <w:r w:rsidR="00A97029" w:rsidRPr="00A9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2018-</w:t>
      </w:r>
      <w:r w:rsidR="004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2040 год</w:t>
      </w:r>
      <w:r w:rsidR="00A9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</w:t>
      </w:r>
      <w:r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Указом Президента Кыргызской Респу</w:t>
      </w:r>
      <w:r w:rsidR="004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блики от 31 октября 2018 года</w:t>
      </w:r>
      <w:r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221, Планом действий Кабинета Министров Кыргызской Респу</w:t>
      </w:r>
      <w:r w:rsidR="004F7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блики на 2025 год, утвержденным</w:t>
      </w:r>
      <w:r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Кабинета Министров Кыргызской Республики от 17 января 2025 года </w:t>
      </w:r>
      <w:r w:rsidR="00D6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F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18-р.</w:t>
      </w:r>
    </w:p>
    <w:p w14:paraId="5376D847" w14:textId="77777777" w:rsidR="00B178DD" w:rsidRDefault="00B178DD" w:rsidP="00A97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B178D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</w:t>
      </w:r>
      <w:r w:rsidR="004F7283">
        <w:rPr>
          <w:rFonts w:ascii="Times New Roman" w:hAnsi="Times New Roman" w:cs="Times New Roman"/>
          <w:color w:val="000000"/>
          <w:sz w:val="28"/>
          <w:szCs w:val="28"/>
        </w:rPr>
        <w:t xml:space="preserve">основе принципа </w:t>
      </w:r>
      <w:r w:rsidRPr="00B178DD">
        <w:rPr>
          <w:rFonts w:ascii="Times New Roman" w:hAnsi="Times New Roman" w:cs="Times New Roman"/>
          <w:color w:val="000000"/>
          <w:sz w:val="28"/>
          <w:szCs w:val="28"/>
        </w:rPr>
        <w:t>ориентации на человека, который означает, что все цели, задачи и меры Программы направлены на улучшение положения социально незащищ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78DD">
        <w:rPr>
          <w:rFonts w:ascii="Times New Roman" w:hAnsi="Times New Roman" w:cs="Times New Roman"/>
          <w:color w:val="000000"/>
          <w:sz w:val="28"/>
          <w:szCs w:val="28"/>
        </w:rPr>
        <w:t>нных горожан с уч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178DD">
        <w:rPr>
          <w:rFonts w:ascii="Times New Roman" w:hAnsi="Times New Roman" w:cs="Times New Roman"/>
          <w:color w:val="000000"/>
          <w:sz w:val="28"/>
          <w:szCs w:val="28"/>
        </w:rPr>
        <w:t>том реальных возможностей муниципалитета и обязательным обеспечением мер социальной поддержки и защиты уязвимых групп населения.</w:t>
      </w:r>
    </w:p>
    <w:p w14:paraId="1153EFCA" w14:textId="77777777" w:rsidR="00FF1EEB" w:rsidRPr="00FF1EEB" w:rsidRDefault="004F7283" w:rsidP="00A97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4B4F7C">
        <w:rPr>
          <w:rFonts w:ascii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hAnsi="Times New Roman" w:cs="Times New Roman"/>
          <w:color w:val="000000"/>
          <w:sz w:val="28"/>
          <w:szCs w:val="28"/>
        </w:rPr>
        <w:t>тративно-территориальной реформой, проведенной согласно Указу</w:t>
      </w:r>
      <w:r w:rsidR="004B4F7C" w:rsidRPr="004B4F7C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Кыргызской Республики «О проведении административно-территориальной реформы в пилотном режиме на уровне айыл</w:t>
      </w:r>
      <w:r w:rsidR="0086434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B4F7C" w:rsidRPr="004B4F7C">
        <w:rPr>
          <w:rFonts w:ascii="Times New Roman" w:hAnsi="Times New Roman" w:cs="Times New Roman"/>
          <w:color w:val="000000"/>
          <w:sz w:val="28"/>
          <w:szCs w:val="28"/>
        </w:rPr>
        <w:t>ных аймаков и городов Кыргызской Республик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и» от 29 декабря 2023 года № </w:t>
      </w:r>
      <w:r w:rsidR="004B4F7C" w:rsidRPr="004B4F7C">
        <w:rPr>
          <w:rFonts w:ascii="Times New Roman" w:hAnsi="Times New Roman" w:cs="Times New Roman"/>
          <w:color w:val="000000"/>
          <w:sz w:val="28"/>
          <w:szCs w:val="28"/>
        </w:rPr>
        <w:t>370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4F7C" w:rsidRPr="004B4F7C">
        <w:rPr>
          <w:rFonts w:ascii="Times New Roman" w:hAnsi="Times New Roman" w:cs="Times New Roman"/>
          <w:color w:val="000000"/>
          <w:sz w:val="28"/>
          <w:szCs w:val="28"/>
        </w:rPr>
        <w:t xml:space="preserve"> были расширены границы города Бишкек и увел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ичена численность его населения. </w:t>
      </w:r>
      <w:r w:rsidR="000E250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F1EEB" w:rsidRPr="00FF1EEB">
        <w:rPr>
          <w:rFonts w:ascii="Times New Roman" w:hAnsi="Times New Roman" w:cs="Times New Roman"/>
          <w:color w:val="000000"/>
          <w:sz w:val="28"/>
          <w:szCs w:val="28"/>
        </w:rPr>
        <w:t>, в свою очередь, обусловило необходимость пересмотра действующих механизмов социальной защиты населения города и разработки нового программного документа, обеспечивающего реализацию социальной политики, основанной на принципах рационального использования ресурсов, уважения к традициям, почитания старшего поколения и ответственности за будущее поколение.</w:t>
      </w:r>
    </w:p>
    <w:p w14:paraId="5C22E39C" w14:textId="77777777" w:rsidR="001A72EA" w:rsidRPr="00F35074" w:rsidRDefault="00E713ED" w:rsidP="00A97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>Основной проблемой для города Бишкек является в</w:t>
      </w:r>
      <w:r w:rsidR="00384339"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>нутренняя (межобластная) миграция</w:t>
      </w:r>
      <w:r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, которая </w:t>
      </w:r>
      <w:r w:rsidR="00384339"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>характеризуется направленност</w:t>
      </w:r>
      <w:r w:rsidR="004B61DD">
        <w:rPr>
          <w:rFonts w:ascii="Times New Roman" w:hAnsi="Times New Roman" w:cs="Times New Roman"/>
          <w:color w:val="000000"/>
          <w:sz w:val="28"/>
          <w:szCs w:val="28"/>
          <w:lang w:val="ky-KG"/>
        </w:rPr>
        <w:t>ью</w:t>
      </w:r>
      <w:r w:rsidR="00384339"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межобластных потоков населения в Чуйскую область и город Бишкек. Бишкек, по-прежнему, остается центром притяжения населения странового масштаба. Его доля в общем положительном миграционном приросте составляет 64,4%.</w:t>
      </w:r>
    </w:p>
    <w:p w14:paraId="4182BF99" w14:textId="77777777" w:rsidR="00384339" w:rsidRPr="00F35074" w:rsidRDefault="000E2501" w:rsidP="00A97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lastRenderedPageBreak/>
        <w:t>Главной</w:t>
      </w:r>
      <w:r w:rsidR="00384339"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причиной перемены</w:t>
      </w:r>
      <w:r w:rsidR="004B61DD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4B61DD"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>гражданами</w:t>
      </w:r>
      <w:r w:rsidR="00384339"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постоянного места жительства является поиск работы. В связи с этим в межобласт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ных потоках активно участвует на</w:t>
      </w:r>
      <w:r w:rsidR="00384339"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>селение трудоспособного возраста, большинство которого живет в пригороде столицы и не имеет официальной городской прописки, что ограничивает его доступ к медицинским и социальным услугам в городе Бишкек. Рост городского населения влечет за собой нагрузку на инфраструктуру столицы и требует создания благоприятных условий для обеспечения комфортной жизни населения города Бишкек. Указанный факт обуславливает потребность дополнительного бюджетного финансирования сфер образования, здравоохранения, социальной поддержки и создания дополнительных условий для жизнедеятельности.</w:t>
      </w:r>
    </w:p>
    <w:p w14:paraId="4FFD27F3" w14:textId="77777777" w:rsidR="00C702C8" w:rsidRPr="00F35074" w:rsidRDefault="00B73D89" w:rsidP="00A97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074">
        <w:rPr>
          <w:rFonts w:ascii="Times New Roman" w:hAnsi="Times New Roman" w:cs="Times New Roman"/>
          <w:color w:val="000000"/>
          <w:sz w:val="28"/>
          <w:szCs w:val="28"/>
        </w:rPr>
        <w:t>Социальная политика муниципа</w:t>
      </w:r>
      <w:r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литета </w:t>
      </w:r>
      <w:r w:rsidRPr="00F35074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 улучшение условий жизни населения, обеспечение их базовых прав и предоставление возможностей для повышения уровня благосостояния. В современных условиях, учитывая динамичные изменения в экономике и социальной структуре, одним из приоритетных направлений является адресная помощь наиболее уязвимым категориям граждан. Программа социального развития населения </w:t>
      </w:r>
      <w:r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>города</w:t>
      </w:r>
      <w:r w:rsidRPr="00F35074">
        <w:rPr>
          <w:rFonts w:ascii="Times New Roman" w:hAnsi="Times New Roman" w:cs="Times New Roman"/>
          <w:color w:val="000000"/>
          <w:sz w:val="28"/>
          <w:szCs w:val="28"/>
        </w:rPr>
        <w:t xml:space="preserve"> Бишкека призвана систематизировать и оптимизировать меры поддержки, уделяя особое внимание индивидуальным потребностям семей и граждан, находящихся в трудной жизненной ситуации.</w:t>
      </w:r>
    </w:p>
    <w:p w14:paraId="3DF2672D" w14:textId="77777777" w:rsidR="00EB4DC3" w:rsidRPr="00F35074" w:rsidRDefault="00F07832" w:rsidP="00A97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В этой связи актуальность </w:t>
      </w:r>
      <w:r w:rsidR="00CF10F9">
        <w:rPr>
          <w:rFonts w:ascii="Times New Roman" w:hAnsi="Times New Roman" w:cs="Times New Roman"/>
          <w:color w:val="000000"/>
          <w:sz w:val="28"/>
          <w:szCs w:val="28"/>
          <w:lang w:val="ky-KG"/>
        </w:rPr>
        <w:t>настоящей Программы</w:t>
      </w:r>
      <w:r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заключается в формировании нового видения предоставления своевременных и качественных социальных услуг населению </w:t>
      </w:r>
      <w:r w:rsidR="003A73D0" w:rsidRPr="00F35074">
        <w:rPr>
          <w:rFonts w:ascii="Times New Roman" w:hAnsi="Times New Roman" w:cs="Times New Roman"/>
          <w:color w:val="000000"/>
          <w:sz w:val="28"/>
          <w:szCs w:val="28"/>
          <w:lang w:val="ky-KG"/>
        </w:rPr>
        <w:t>на местах в шаговой доступности, внедрение новых видов услуг на местном уровне.</w:t>
      </w:r>
    </w:p>
    <w:p w14:paraId="176CF148" w14:textId="77777777" w:rsidR="00FE1FBC" w:rsidRPr="00F35074" w:rsidRDefault="00FE1FBC" w:rsidP="00A97029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14:paraId="49711905" w14:textId="77777777" w:rsidR="00EB4DC3" w:rsidRPr="000D2364" w:rsidRDefault="00994FCD" w:rsidP="00A97029">
      <w:pPr>
        <w:pStyle w:val="af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bCs/>
          <w:color w:val="0F243E" w:themeColor="text2" w:themeShade="80"/>
          <w:sz w:val="28"/>
          <w:szCs w:val="28"/>
        </w:rPr>
      </w:pPr>
      <w:r w:rsidRPr="00F35074">
        <w:rPr>
          <w:b/>
          <w:bCs/>
          <w:color w:val="0F243E" w:themeColor="text2" w:themeShade="80"/>
          <w:sz w:val="28"/>
          <w:szCs w:val="28"/>
        </w:rPr>
        <w:t>Анализ текущей ситуации</w:t>
      </w:r>
    </w:p>
    <w:p w14:paraId="12D9A1B2" w14:textId="77777777" w:rsidR="00B73D89" w:rsidRPr="00F35074" w:rsidRDefault="00CF10F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П</w:t>
      </w:r>
      <w:r w:rsidR="00B73D89"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о состоянию на </w:t>
      </w:r>
      <w:r w:rsidR="00B73D89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января 2024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B73D89"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, п</w:t>
      </w:r>
      <w:r w:rsidR="00B73D89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данным Национального статистического комитета Кыргызской Республики</w:t>
      </w:r>
      <w:r w:rsidR="00B73D89"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,</w:t>
      </w:r>
      <w:r w:rsidR="00B73D89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постоянного населения города Бишкек составляет </w:t>
      </w:r>
      <w:r w:rsidR="00A80F0B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1185,9</w:t>
      </w:r>
      <w:r w:rsidR="00A80F0B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="00B73D89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человек</w:t>
      </w:r>
      <w:r w:rsidR="00B73D89" w:rsidRPr="00F3507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73D89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E2501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 январь 2023 года </w:t>
      </w:r>
      <w:r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1 145,0 тыс. человек</w:t>
      </w:r>
      <w:r w:rsidR="00B73D89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B73D89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числе:</w:t>
      </w:r>
    </w:p>
    <w:p w14:paraId="421CEB14" w14:textId="77777777" w:rsidR="006342BD" w:rsidRPr="00F35074" w:rsidRDefault="00A80282" w:rsidP="00A9702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B36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м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ладше трудоспособного возраста </w:t>
      </w:r>
      <w:r w:rsidR="00180298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342BD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2BD"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252,0</w:t>
      </w:r>
      <w:r w:rsidR="006342BD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 (в 2023 году </w:t>
      </w:r>
      <w:r w:rsidR="00180298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342BD"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251,6 тыс. человек);</w:t>
      </w:r>
    </w:p>
    <w:p w14:paraId="6A7327B1" w14:textId="77777777" w:rsidR="006342BD" w:rsidRPr="00135B36" w:rsidRDefault="00A80282" w:rsidP="00A9702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B36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т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рудоспособное население </w:t>
      </w:r>
      <w:r w:rsidR="00180298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2BD" w:rsidRPr="00135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784,5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 (в 2023 году </w:t>
      </w:r>
      <w:r w:rsidR="00180298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773,6 тыс. человек);</w:t>
      </w:r>
    </w:p>
    <w:p w14:paraId="5EC6B1CD" w14:textId="77777777" w:rsidR="006342BD" w:rsidRPr="00135B36" w:rsidRDefault="00A80282" w:rsidP="00A9702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B36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с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тарше трудоспособного возраста (мужчины старше 63 лет, женщины старше 58 лет) </w:t>
      </w:r>
      <w:r w:rsidR="00180298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2BD" w:rsidRPr="00135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128,9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 (в 2023 году </w:t>
      </w:r>
      <w:r w:rsidR="00180298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119,8 тыс. человек);</w:t>
      </w:r>
    </w:p>
    <w:p w14:paraId="079FF306" w14:textId="77777777" w:rsidR="006342BD" w:rsidRPr="00135B36" w:rsidRDefault="00A80282" w:rsidP="00A9702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5B36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п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енсионеры (по данным Социального фонда) </w:t>
      </w:r>
      <w:r w:rsidR="00180298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42BD" w:rsidRPr="00135B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122,0</w:t>
      </w:r>
      <w:r w:rsidR="006342BD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 (в 2023 году </w:t>
      </w:r>
      <w:r w:rsidR="00180298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F10F9" w:rsidRPr="00135B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117,1 тыс. человек).</w:t>
      </w:r>
    </w:p>
    <w:p w14:paraId="1E3ACFB9" w14:textId="77777777" w:rsidR="00180298" w:rsidRPr="00F35074" w:rsidRDefault="00180298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</w:pP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Кроме того, </w:t>
      </w:r>
      <w:r w:rsidR="00CF10F9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по итогам 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проведения </w:t>
      </w:r>
      <w:r w:rsidR="00CF10F9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административно-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территориальной реформы (далее 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АТР)</w:t>
      </w:r>
      <w:r w:rsidRPr="00F35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 xml:space="preserve"> 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укрупнению/оптимизации административных районов города Бишкек</w:t>
      </w:r>
      <w:r w:rsidR="0072064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установлено, что</w:t>
      </w:r>
      <w:r w:rsidR="000E250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на 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lastRenderedPageBreak/>
        <w:t xml:space="preserve">территориях </w:t>
      </w:r>
      <w:r w:rsidR="00720641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АТР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 проживает </w:t>
      </w:r>
      <w:r w:rsidRPr="00F350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 w:eastAsia="ru-RU"/>
        </w:rPr>
        <w:t>131800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 человек, уровень бедности</w:t>
      </w:r>
      <w:r w:rsidR="00720641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 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 </w:t>
      </w:r>
      <w:r w:rsidR="00720641"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составляет </w:t>
      </w:r>
      <w:r w:rsidR="00720641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26,1 %, (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32270 </w:t>
      </w:r>
      <w:r w:rsidR="00E713ED"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человек</w:t>
      </w:r>
      <w:r w:rsidR="00720641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)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,</w:t>
      </w:r>
      <w:r w:rsidR="00720641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 в том числе: 24705 пенсионеров, 1942 лиц</w:t>
      </w:r>
      <w:r w:rsidR="000E2501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а</w:t>
      </w:r>
      <w:r w:rsidR="00720641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 с инвалидностью, 1115 получателей пособия по утере кормильца, 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 xml:space="preserve">564 </w:t>
      </w:r>
      <w:r w:rsidR="00E3629F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получателя услуги персонального ассистента</w:t>
      </w:r>
      <w:r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, 86 получателей социального контракта.</w:t>
      </w:r>
    </w:p>
    <w:p w14:paraId="513FBBEE" w14:textId="77777777" w:rsidR="00A60DDD" w:rsidRPr="00E3629F" w:rsidRDefault="00E713E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Бедность сегодня является актуальной проблемой в мире, уровень бедности в 2023 году, 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п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данным Национального статистического комитета Кыргызской Республики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городе Бишкек </w:t>
      </w:r>
      <w:r w:rsidR="00FF43A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FF43AF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F43AF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F43AF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4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отношению к 2022</w:t>
      </w:r>
      <w:r w:rsidR="00FF43A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снизился на </w:t>
      </w:r>
      <w:r w:rsidR="00FF43AF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3</w:t>
      </w:r>
      <w:r w:rsidR="00FF43AF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F43AF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3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 сравне</w:t>
      </w:r>
      <w:r w:rsidR="00FF43A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20</w:t>
      </w:r>
      <w:r w:rsidR="00FF43AF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19</w:t>
      </w:r>
      <w:r w:rsidR="00FF43A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(</w:t>
      </w:r>
      <w:r w:rsidR="00FF43AF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11,9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увеличился на </w:t>
      </w:r>
      <w:r w:rsidR="00FF43AF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20,5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5197D7E" w14:textId="77777777" w:rsidR="00E3629F" w:rsidRDefault="00E3629F" w:rsidP="00E3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F0110F" w14:textId="77777777" w:rsidR="007E2E77" w:rsidRDefault="00FF43AF" w:rsidP="00E3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y-KG"/>
        </w:rPr>
      </w:pP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0D23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0D23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0D23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бедности</w:t>
      </w:r>
      <w:r w:rsidRPr="000D23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E36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0D23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территории</w:t>
      </w:r>
      <w:r w:rsidR="00E36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Кыргызской Республики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  <w:lang w:val="ky-KG"/>
        </w:rPr>
        <w:t xml:space="preserve"> </w:t>
      </w:r>
    </w:p>
    <w:p w14:paraId="4DCB2E76" w14:textId="77777777" w:rsidR="00FF43AF" w:rsidRDefault="00FF43AF" w:rsidP="00E3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0D236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процентах</w:t>
      </w:r>
      <w:r w:rsidRPr="000D236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D236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численности</w:t>
      </w:r>
      <w:r w:rsidRPr="000D236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населения)</w:t>
      </w:r>
    </w:p>
    <w:p w14:paraId="06C23FAF" w14:textId="77777777" w:rsidR="007E2E77" w:rsidRPr="00E3629F" w:rsidRDefault="007E2E77" w:rsidP="00E36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138"/>
        <w:gridCol w:w="1275"/>
        <w:gridCol w:w="1207"/>
        <w:gridCol w:w="1135"/>
        <w:gridCol w:w="1209"/>
        <w:gridCol w:w="948"/>
      </w:tblGrid>
      <w:tr w:rsidR="00FF43AF" w:rsidRPr="000D2364" w14:paraId="03D14576" w14:textId="77777777" w:rsidTr="00F35074">
        <w:trPr>
          <w:trHeight w:val="258"/>
        </w:trPr>
        <w:tc>
          <w:tcPr>
            <w:tcW w:w="3138" w:type="dxa"/>
            <w:tcBorders>
              <w:top w:val="single" w:sz="8" w:space="0" w:color="000000"/>
              <w:bottom w:val="single" w:sz="8" w:space="0" w:color="000000"/>
            </w:tcBorders>
          </w:tcPr>
          <w:p w14:paraId="6511D5BE" w14:textId="77777777" w:rsidR="00FF43AF" w:rsidRPr="000D2364" w:rsidRDefault="00FF43AF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7841CA90" w14:textId="77777777" w:rsidR="00FF43AF" w:rsidRPr="000D2364" w:rsidRDefault="00FF43AF" w:rsidP="00372D56">
            <w:pPr>
              <w:spacing w:after="0" w:line="238" w:lineRule="exact"/>
              <w:ind w:left="7" w:right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2019</w:t>
            </w:r>
          </w:p>
        </w:tc>
        <w:tc>
          <w:tcPr>
            <w:tcW w:w="1207" w:type="dxa"/>
            <w:tcBorders>
              <w:top w:val="single" w:sz="8" w:space="0" w:color="000000"/>
              <w:bottom w:val="single" w:sz="8" w:space="0" w:color="000000"/>
            </w:tcBorders>
          </w:tcPr>
          <w:p w14:paraId="0F04EFC6" w14:textId="77777777" w:rsidR="00FF43AF" w:rsidRPr="000D2364" w:rsidRDefault="00FF43AF" w:rsidP="00372D56">
            <w:pPr>
              <w:spacing w:after="0" w:line="238" w:lineRule="exact"/>
              <w:ind w:lef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 w14:paraId="4B6F4357" w14:textId="77777777" w:rsidR="00FF43AF" w:rsidRPr="000D2364" w:rsidRDefault="00FF43AF" w:rsidP="00372D56">
            <w:pPr>
              <w:spacing w:after="0" w:line="238" w:lineRule="exact"/>
              <w:ind w:left="13" w:right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</w:p>
        </w:tc>
        <w:tc>
          <w:tcPr>
            <w:tcW w:w="1209" w:type="dxa"/>
            <w:tcBorders>
              <w:top w:val="single" w:sz="8" w:space="0" w:color="000000"/>
              <w:bottom w:val="single" w:sz="8" w:space="0" w:color="000000"/>
            </w:tcBorders>
          </w:tcPr>
          <w:p w14:paraId="0677343B" w14:textId="77777777" w:rsidR="00FF43AF" w:rsidRPr="000D2364" w:rsidRDefault="00FF43AF" w:rsidP="00372D56">
            <w:pPr>
              <w:spacing w:after="0" w:line="238" w:lineRule="exact"/>
              <w:ind w:left="27" w:right="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</w:tcBorders>
          </w:tcPr>
          <w:p w14:paraId="261B63D2" w14:textId="77777777" w:rsidR="00FF43AF" w:rsidRPr="000D2364" w:rsidRDefault="00FF43AF" w:rsidP="00372D56">
            <w:pPr>
              <w:spacing w:after="0" w:line="238" w:lineRule="exact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</w:p>
        </w:tc>
      </w:tr>
      <w:tr w:rsidR="00FF43AF" w:rsidRPr="000D2364" w14:paraId="3E7E52D3" w14:textId="77777777" w:rsidTr="00F35074">
        <w:trPr>
          <w:trHeight w:val="313"/>
        </w:trPr>
        <w:tc>
          <w:tcPr>
            <w:tcW w:w="3138" w:type="dxa"/>
            <w:tcBorders>
              <w:top w:val="single" w:sz="8" w:space="0" w:color="000000"/>
            </w:tcBorders>
          </w:tcPr>
          <w:p w14:paraId="0E626F00" w14:textId="77777777" w:rsidR="00FF43AF" w:rsidRPr="000D2364" w:rsidRDefault="00FF43AF" w:rsidP="00372D56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Кыргызская</w:t>
            </w:r>
            <w:r w:rsidRPr="000D236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Республика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71491024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20,1</w:t>
            </w:r>
          </w:p>
        </w:tc>
        <w:tc>
          <w:tcPr>
            <w:tcW w:w="1207" w:type="dxa"/>
            <w:tcBorders>
              <w:top w:val="single" w:sz="8" w:space="0" w:color="000000"/>
            </w:tcBorders>
          </w:tcPr>
          <w:p w14:paraId="1AFD1750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25,3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14:paraId="7A7410A1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33,3</w:t>
            </w:r>
          </w:p>
        </w:tc>
        <w:tc>
          <w:tcPr>
            <w:tcW w:w="1209" w:type="dxa"/>
            <w:tcBorders>
              <w:top w:val="single" w:sz="8" w:space="0" w:color="000000"/>
            </w:tcBorders>
          </w:tcPr>
          <w:p w14:paraId="51AEF602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33,2</w:t>
            </w:r>
          </w:p>
        </w:tc>
        <w:tc>
          <w:tcPr>
            <w:tcW w:w="948" w:type="dxa"/>
            <w:tcBorders>
              <w:top w:val="single" w:sz="8" w:space="0" w:color="000000"/>
            </w:tcBorders>
          </w:tcPr>
          <w:p w14:paraId="40209EF1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29,8</w:t>
            </w:r>
          </w:p>
        </w:tc>
      </w:tr>
      <w:tr w:rsidR="00FF43AF" w:rsidRPr="000D2364" w14:paraId="577D7474" w14:textId="77777777" w:rsidTr="00F35074">
        <w:trPr>
          <w:trHeight w:val="290"/>
        </w:trPr>
        <w:tc>
          <w:tcPr>
            <w:tcW w:w="3138" w:type="dxa"/>
          </w:tcPr>
          <w:p w14:paraId="0F3C493D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Баткенская</w:t>
            </w:r>
            <w:r w:rsidRPr="000D23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275" w:type="dxa"/>
          </w:tcPr>
          <w:p w14:paraId="16D261CF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32,6</w:t>
            </w:r>
          </w:p>
        </w:tc>
        <w:tc>
          <w:tcPr>
            <w:tcW w:w="1207" w:type="dxa"/>
          </w:tcPr>
          <w:p w14:paraId="1FFF01F7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34,7</w:t>
            </w:r>
          </w:p>
        </w:tc>
        <w:tc>
          <w:tcPr>
            <w:tcW w:w="1135" w:type="dxa"/>
          </w:tcPr>
          <w:p w14:paraId="14FB2A50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40,7</w:t>
            </w:r>
          </w:p>
        </w:tc>
        <w:tc>
          <w:tcPr>
            <w:tcW w:w="1209" w:type="dxa"/>
          </w:tcPr>
          <w:p w14:paraId="029300C7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48,5</w:t>
            </w:r>
          </w:p>
        </w:tc>
        <w:tc>
          <w:tcPr>
            <w:tcW w:w="948" w:type="dxa"/>
          </w:tcPr>
          <w:p w14:paraId="5C91913B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48,1</w:t>
            </w:r>
          </w:p>
        </w:tc>
      </w:tr>
      <w:tr w:rsidR="00FF43AF" w:rsidRPr="000D2364" w14:paraId="68D71221" w14:textId="77777777" w:rsidTr="00F35074">
        <w:trPr>
          <w:trHeight w:val="289"/>
        </w:trPr>
        <w:tc>
          <w:tcPr>
            <w:tcW w:w="3138" w:type="dxa"/>
          </w:tcPr>
          <w:p w14:paraId="02E965D4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Джалал-Абадская</w:t>
            </w:r>
            <w:r w:rsidRPr="000D23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275" w:type="dxa"/>
          </w:tcPr>
          <w:p w14:paraId="4EF427C4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26,9</w:t>
            </w:r>
          </w:p>
        </w:tc>
        <w:tc>
          <w:tcPr>
            <w:tcW w:w="1207" w:type="dxa"/>
          </w:tcPr>
          <w:p w14:paraId="07A67B6D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37,2</w:t>
            </w:r>
          </w:p>
        </w:tc>
        <w:tc>
          <w:tcPr>
            <w:tcW w:w="1135" w:type="dxa"/>
          </w:tcPr>
          <w:p w14:paraId="18D9BA53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43,2</w:t>
            </w:r>
          </w:p>
        </w:tc>
        <w:tc>
          <w:tcPr>
            <w:tcW w:w="1209" w:type="dxa"/>
          </w:tcPr>
          <w:p w14:paraId="73CDBEB1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47,1</w:t>
            </w:r>
          </w:p>
        </w:tc>
        <w:tc>
          <w:tcPr>
            <w:tcW w:w="948" w:type="dxa"/>
          </w:tcPr>
          <w:p w14:paraId="37198383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36,1</w:t>
            </w:r>
          </w:p>
        </w:tc>
      </w:tr>
      <w:tr w:rsidR="00FF43AF" w:rsidRPr="000D2364" w14:paraId="7B0BAE7A" w14:textId="77777777" w:rsidTr="00F35074">
        <w:trPr>
          <w:trHeight w:val="289"/>
        </w:trPr>
        <w:tc>
          <w:tcPr>
            <w:tcW w:w="3138" w:type="dxa"/>
          </w:tcPr>
          <w:p w14:paraId="1DDF5827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Иссык-Кульская</w:t>
            </w:r>
            <w:r w:rsidRPr="000D23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275" w:type="dxa"/>
          </w:tcPr>
          <w:p w14:paraId="1C4593AE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24,4</w:t>
            </w:r>
          </w:p>
        </w:tc>
        <w:tc>
          <w:tcPr>
            <w:tcW w:w="1207" w:type="dxa"/>
          </w:tcPr>
          <w:p w14:paraId="343F46F0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27,9</w:t>
            </w:r>
          </w:p>
        </w:tc>
        <w:tc>
          <w:tcPr>
            <w:tcW w:w="1135" w:type="dxa"/>
          </w:tcPr>
          <w:p w14:paraId="7A913F06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38,1</w:t>
            </w:r>
          </w:p>
        </w:tc>
        <w:tc>
          <w:tcPr>
            <w:tcW w:w="1209" w:type="dxa"/>
          </w:tcPr>
          <w:p w14:paraId="312BC137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31,2</w:t>
            </w:r>
          </w:p>
        </w:tc>
        <w:tc>
          <w:tcPr>
            <w:tcW w:w="948" w:type="dxa"/>
          </w:tcPr>
          <w:p w14:paraId="76A03484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30,9</w:t>
            </w:r>
          </w:p>
        </w:tc>
      </w:tr>
      <w:tr w:rsidR="00FF43AF" w:rsidRPr="000D2364" w14:paraId="5D7B5884" w14:textId="77777777" w:rsidTr="00F35074">
        <w:trPr>
          <w:trHeight w:val="290"/>
        </w:trPr>
        <w:tc>
          <w:tcPr>
            <w:tcW w:w="3138" w:type="dxa"/>
          </w:tcPr>
          <w:p w14:paraId="0A316859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Нарынская</w:t>
            </w: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275" w:type="dxa"/>
          </w:tcPr>
          <w:p w14:paraId="247CD2B5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28,1</w:t>
            </w:r>
          </w:p>
        </w:tc>
        <w:tc>
          <w:tcPr>
            <w:tcW w:w="1207" w:type="dxa"/>
          </w:tcPr>
          <w:p w14:paraId="63AC4251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36,8</w:t>
            </w:r>
          </w:p>
        </w:tc>
        <w:tc>
          <w:tcPr>
            <w:tcW w:w="1135" w:type="dxa"/>
          </w:tcPr>
          <w:p w14:paraId="62791216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39,2</w:t>
            </w:r>
          </w:p>
        </w:tc>
        <w:tc>
          <w:tcPr>
            <w:tcW w:w="1209" w:type="dxa"/>
          </w:tcPr>
          <w:p w14:paraId="59B7CF13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42,0</w:t>
            </w:r>
          </w:p>
        </w:tc>
        <w:tc>
          <w:tcPr>
            <w:tcW w:w="948" w:type="dxa"/>
          </w:tcPr>
          <w:p w14:paraId="7B8FFA1E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38,1</w:t>
            </w:r>
          </w:p>
        </w:tc>
      </w:tr>
      <w:tr w:rsidR="00FF43AF" w:rsidRPr="000D2364" w14:paraId="4A9A8A70" w14:textId="77777777" w:rsidTr="00F35074">
        <w:trPr>
          <w:trHeight w:val="290"/>
        </w:trPr>
        <w:tc>
          <w:tcPr>
            <w:tcW w:w="3138" w:type="dxa"/>
          </w:tcPr>
          <w:p w14:paraId="5FFFB776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Ошская</w:t>
            </w: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275" w:type="dxa"/>
          </w:tcPr>
          <w:p w14:paraId="702E1F34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14,0</w:t>
            </w:r>
          </w:p>
        </w:tc>
        <w:tc>
          <w:tcPr>
            <w:tcW w:w="1207" w:type="dxa"/>
          </w:tcPr>
          <w:p w14:paraId="346FF8F7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18,8</w:t>
            </w:r>
          </w:p>
        </w:tc>
        <w:tc>
          <w:tcPr>
            <w:tcW w:w="1135" w:type="dxa"/>
          </w:tcPr>
          <w:p w14:paraId="46AEE4EF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23,8</w:t>
            </w:r>
          </w:p>
        </w:tc>
        <w:tc>
          <w:tcPr>
            <w:tcW w:w="1209" w:type="dxa"/>
          </w:tcPr>
          <w:p w14:paraId="3E91906C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19,9</w:t>
            </w:r>
          </w:p>
        </w:tc>
        <w:tc>
          <w:tcPr>
            <w:tcW w:w="948" w:type="dxa"/>
          </w:tcPr>
          <w:p w14:paraId="715E52C7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20,4</w:t>
            </w:r>
          </w:p>
        </w:tc>
      </w:tr>
      <w:tr w:rsidR="00FF43AF" w:rsidRPr="000D2364" w14:paraId="151E3AF2" w14:textId="77777777" w:rsidTr="00F35074">
        <w:trPr>
          <w:trHeight w:val="290"/>
        </w:trPr>
        <w:tc>
          <w:tcPr>
            <w:tcW w:w="3138" w:type="dxa"/>
          </w:tcPr>
          <w:p w14:paraId="25BDC521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Таласская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область</w:t>
            </w:r>
          </w:p>
        </w:tc>
        <w:tc>
          <w:tcPr>
            <w:tcW w:w="1275" w:type="dxa"/>
          </w:tcPr>
          <w:p w14:paraId="7C403FAD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13,3</w:t>
            </w:r>
          </w:p>
        </w:tc>
        <w:tc>
          <w:tcPr>
            <w:tcW w:w="1207" w:type="dxa"/>
          </w:tcPr>
          <w:p w14:paraId="47D7D4FF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12,5</w:t>
            </w:r>
          </w:p>
        </w:tc>
        <w:tc>
          <w:tcPr>
            <w:tcW w:w="1135" w:type="dxa"/>
          </w:tcPr>
          <w:p w14:paraId="3E130BEF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23,5</w:t>
            </w:r>
          </w:p>
        </w:tc>
        <w:tc>
          <w:tcPr>
            <w:tcW w:w="1209" w:type="dxa"/>
          </w:tcPr>
          <w:p w14:paraId="7BBDACBB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23,9</w:t>
            </w:r>
          </w:p>
        </w:tc>
        <w:tc>
          <w:tcPr>
            <w:tcW w:w="948" w:type="dxa"/>
          </w:tcPr>
          <w:p w14:paraId="36988B21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23,2</w:t>
            </w:r>
          </w:p>
        </w:tc>
      </w:tr>
      <w:tr w:rsidR="00FF43AF" w:rsidRPr="000D2364" w14:paraId="2388891A" w14:textId="77777777" w:rsidTr="00F35074">
        <w:trPr>
          <w:trHeight w:val="290"/>
        </w:trPr>
        <w:tc>
          <w:tcPr>
            <w:tcW w:w="3138" w:type="dxa"/>
          </w:tcPr>
          <w:p w14:paraId="43C8141B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Чуйская</w:t>
            </w: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275" w:type="dxa"/>
          </w:tcPr>
          <w:p w14:paraId="6DB82081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19,1</w:t>
            </w:r>
          </w:p>
        </w:tc>
        <w:tc>
          <w:tcPr>
            <w:tcW w:w="1207" w:type="dxa"/>
          </w:tcPr>
          <w:p w14:paraId="4BC3E6C1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25,4</w:t>
            </w:r>
          </w:p>
        </w:tc>
        <w:tc>
          <w:tcPr>
            <w:tcW w:w="1135" w:type="dxa"/>
          </w:tcPr>
          <w:p w14:paraId="3578578D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27,0</w:t>
            </w:r>
          </w:p>
        </w:tc>
        <w:tc>
          <w:tcPr>
            <w:tcW w:w="1209" w:type="dxa"/>
          </w:tcPr>
          <w:p w14:paraId="64C3831A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26,1</w:t>
            </w:r>
          </w:p>
        </w:tc>
        <w:tc>
          <w:tcPr>
            <w:tcW w:w="948" w:type="dxa"/>
          </w:tcPr>
          <w:p w14:paraId="3B897634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26,6</w:t>
            </w:r>
          </w:p>
        </w:tc>
      </w:tr>
      <w:tr w:rsidR="00FF43AF" w:rsidRPr="000D2364" w14:paraId="2131E615" w14:textId="77777777" w:rsidTr="00F35074">
        <w:trPr>
          <w:trHeight w:val="289"/>
        </w:trPr>
        <w:tc>
          <w:tcPr>
            <w:tcW w:w="3138" w:type="dxa"/>
          </w:tcPr>
          <w:p w14:paraId="4800669D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0D23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Бишкек</w:t>
            </w:r>
          </w:p>
        </w:tc>
        <w:tc>
          <w:tcPr>
            <w:tcW w:w="1275" w:type="dxa"/>
          </w:tcPr>
          <w:p w14:paraId="526D6967" w14:textId="77777777" w:rsidR="00FF43AF" w:rsidRPr="000D2364" w:rsidRDefault="00FF43AF" w:rsidP="00372D56">
            <w:pPr>
              <w:spacing w:after="0" w:line="240" w:lineRule="auto"/>
              <w:ind w:left="52" w:right="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11,9</w:t>
            </w:r>
          </w:p>
        </w:tc>
        <w:tc>
          <w:tcPr>
            <w:tcW w:w="1207" w:type="dxa"/>
          </w:tcPr>
          <w:p w14:paraId="4A71827D" w14:textId="77777777" w:rsidR="00FF43AF" w:rsidRPr="000D2364" w:rsidRDefault="00FF43AF" w:rsidP="00372D56">
            <w:pPr>
              <w:spacing w:after="0" w:line="240" w:lineRule="auto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16,8</w:t>
            </w:r>
          </w:p>
        </w:tc>
        <w:tc>
          <w:tcPr>
            <w:tcW w:w="1135" w:type="dxa"/>
          </w:tcPr>
          <w:p w14:paraId="7FA7C8BA" w14:textId="77777777" w:rsidR="00FF43AF" w:rsidRPr="000D2364" w:rsidRDefault="00FF43AF" w:rsidP="00372D56">
            <w:pPr>
              <w:spacing w:after="0" w:line="240" w:lineRule="auto"/>
              <w:ind w:left="52" w:right="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35,8</w:t>
            </w:r>
          </w:p>
        </w:tc>
        <w:tc>
          <w:tcPr>
            <w:tcW w:w="1209" w:type="dxa"/>
          </w:tcPr>
          <w:p w14:paraId="62CC872C" w14:textId="77777777" w:rsidR="00FF43AF" w:rsidRPr="000D2364" w:rsidRDefault="00FF43AF" w:rsidP="00372D56">
            <w:pPr>
              <w:spacing w:after="0" w:line="240" w:lineRule="auto"/>
              <w:ind w:left="52" w:right="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35,7</w:t>
            </w:r>
          </w:p>
        </w:tc>
        <w:tc>
          <w:tcPr>
            <w:tcW w:w="948" w:type="dxa"/>
          </w:tcPr>
          <w:p w14:paraId="5B6A89B6" w14:textId="77777777" w:rsidR="00FF43AF" w:rsidRPr="000D2364" w:rsidRDefault="00FF43AF" w:rsidP="00372D56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32,4</w:t>
            </w:r>
          </w:p>
        </w:tc>
      </w:tr>
      <w:tr w:rsidR="00FF43AF" w:rsidRPr="000D2364" w14:paraId="161AB25A" w14:textId="77777777" w:rsidTr="00F35074">
        <w:trPr>
          <w:trHeight w:val="268"/>
        </w:trPr>
        <w:tc>
          <w:tcPr>
            <w:tcW w:w="3138" w:type="dxa"/>
            <w:tcBorders>
              <w:bottom w:val="single" w:sz="4" w:space="0" w:color="000000"/>
            </w:tcBorders>
          </w:tcPr>
          <w:p w14:paraId="12547ABD" w14:textId="675754AF" w:rsidR="00FF43AF" w:rsidRPr="000D2364" w:rsidRDefault="00FF43AF" w:rsidP="00372D56">
            <w:pPr>
              <w:spacing w:after="0" w:line="236" w:lineRule="exac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г.</w:t>
            </w:r>
            <w:r w:rsidR="00D64F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Ош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4DF56699" w14:textId="77777777" w:rsidR="00FF43AF" w:rsidRPr="000D2364" w:rsidRDefault="00FF43AF" w:rsidP="00372D56">
            <w:pPr>
              <w:spacing w:after="0" w:line="236" w:lineRule="exact"/>
              <w:ind w:left="5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20,7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5A6DCF6D" w14:textId="77777777" w:rsidR="00FF43AF" w:rsidRPr="000D2364" w:rsidRDefault="00FF43AF" w:rsidP="00372D56">
            <w:pPr>
              <w:spacing w:after="0" w:line="236" w:lineRule="exact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14,7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1BB6C41" w14:textId="77777777" w:rsidR="00FF43AF" w:rsidRPr="000D2364" w:rsidRDefault="00FF43AF" w:rsidP="00372D56">
            <w:pPr>
              <w:spacing w:after="0" w:line="236" w:lineRule="exact"/>
              <w:ind w:left="5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28,6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4E34C36B" w14:textId="77777777" w:rsidR="00FF43AF" w:rsidRPr="000D2364" w:rsidRDefault="00FF43AF" w:rsidP="00372D56">
            <w:pPr>
              <w:spacing w:after="0" w:line="236" w:lineRule="exact"/>
              <w:ind w:left="52" w:righ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26,6</w:t>
            </w: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 w14:paraId="5939B67D" w14:textId="77777777" w:rsidR="00FF43AF" w:rsidRPr="000D2364" w:rsidRDefault="00FF43AF" w:rsidP="00372D56">
            <w:pPr>
              <w:spacing w:after="0" w:line="236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13,9</w:t>
            </w:r>
          </w:p>
        </w:tc>
      </w:tr>
    </w:tbl>
    <w:p w14:paraId="1938F17A" w14:textId="77777777" w:rsidR="00372D56" w:rsidRPr="000D2364" w:rsidRDefault="00372D56" w:rsidP="00372D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 w:eastAsia="ru-RU"/>
        </w:rPr>
      </w:pPr>
    </w:p>
    <w:p w14:paraId="38949370" w14:textId="77777777" w:rsidR="007E2E77" w:rsidRDefault="00FF43AF" w:rsidP="00E362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ky-KG"/>
        </w:rPr>
      </w:pP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0D23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0D23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0D23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крайней</w:t>
      </w:r>
      <w:r w:rsidRPr="000D23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бедности</w:t>
      </w:r>
      <w:r w:rsidRPr="000D23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E36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E3629F" w:rsidRPr="000D23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территории</w:t>
      </w:r>
      <w:r w:rsidR="00E36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Кыргызской Республики</w:t>
      </w:r>
      <w:r w:rsidR="00E3629F" w:rsidRPr="000D2364">
        <w:rPr>
          <w:rFonts w:ascii="Times New Roman" w:eastAsia="Times New Roman" w:hAnsi="Times New Roman" w:cs="Times New Roman"/>
          <w:i/>
          <w:sz w:val="24"/>
          <w:szCs w:val="24"/>
          <w:lang w:val="ky-KG"/>
        </w:rPr>
        <w:t xml:space="preserve"> </w:t>
      </w:r>
    </w:p>
    <w:p w14:paraId="36E8F96B" w14:textId="77777777" w:rsidR="00FF43AF" w:rsidRDefault="00FF43AF" w:rsidP="00E362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0D236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процентах</w:t>
      </w:r>
      <w:r w:rsidRPr="000D236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D236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общей</w:t>
      </w:r>
      <w:r w:rsidRPr="000D236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численности</w:t>
      </w:r>
      <w:r w:rsidRPr="000D236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населения)</w:t>
      </w:r>
    </w:p>
    <w:p w14:paraId="22B54D86" w14:textId="77777777" w:rsidR="007E2E77" w:rsidRPr="00E3629F" w:rsidRDefault="007E2E77" w:rsidP="00E3629F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3156"/>
        <w:gridCol w:w="1120"/>
        <w:gridCol w:w="1190"/>
        <w:gridCol w:w="1188"/>
        <w:gridCol w:w="1189"/>
        <w:gridCol w:w="921"/>
      </w:tblGrid>
      <w:tr w:rsidR="00FF43AF" w:rsidRPr="000D2364" w14:paraId="498DABCB" w14:textId="77777777" w:rsidTr="00F35074">
        <w:trPr>
          <w:trHeight w:val="253"/>
        </w:trPr>
        <w:tc>
          <w:tcPr>
            <w:tcW w:w="3156" w:type="dxa"/>
            <w:tcBorders>
              <w:top w:val="single" w:sz="8" w:space="0" w:color="000000"/>
              <w:bottom w:val="single" w:sz="8" w:space="0" w:color="000000"/>
            </w:tcBorders>
          </w:tcPr>
          <w:p w14:paraId="206BC461" w14:textId="77777777" w:rsidR="00FF43AF" w:rsidRPr="000D2364" w:rsidRDefault="00FF43AF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</w:tcBorders>
          </w:tcPr>
          <w:p w14:paraId="615987A4" w14:textId="77777777" w:rsidR="00FF43AF" w:rsidRPr="000D2364" w:rsidRDefault="00FF43AF" w:rsidP="00372D56">
            <w:pPr>
              <w:spacing w:after="0" w:line="234" w:lineRule="exact"/>
              <w:ind w:right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2019</w:t>
            </w:r>
          </w:p>
        </w:tc>
        <w:tc>
          <w:tcPr>
            <w:tcW w:w="1190" w:type="dxa"/>
            <w:tcBorders>
              <w:top w:val="single" w:sz="8" w:space="0" w:color="000000"/>
              <w:bottom w:val="single" w:sz="8" w:space="0" w:color="000000"/>
            </w:tcBorders>
          </w:tcPr>
          <w:p w14:paraId="42B58694" w14:textId="77777777" w:rsidR="00FF43AF" w:rsidRPr="000D2364" w:rsidRDefault="00FF43AF" w:rsidP="00372D56">
            <w:pPr>
              <w:spacing w:after="0" w:line="234" w:lineRule="exact"/>
              <w:ind w:right="3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2020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8" w:space="0" w:color="000000"/>
            </w:tcBorders>
          </w:tcPr>
          <w:p w14:paraId="48F8BA1A" w14:textId="77777777" w:rsidR="00FF43AF" w:rsidRPr="000D2364" w:rsidRDefault="00FF43AF" w:rsidP="00372D56">
            <w:pPr>
              <w:spacing w:after="0" w:line="234" w:lineRule="exact"/>
              <w:ind w:right="3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</w:p>
        </w:tc>
        <w:tc>
          <w:tcPr>
            <w:tcW w:w="1189" w:type="dxa"/>
            <w:tcBorders>
              <w:top w:val="single" w:sz="8" w:space="0" w:color="000000"/>
              <w:bottom w:val="single" w:sz="8" w:space="0" w:color="000000"/>
            </w:tcBorders>
          </w:tcPr>
          <w:p w14:paraId="09084539" w14:textId="77777777" w:rsidR="00FF43AF" w:rsidRPr="000D2364" w:rsidRDefault="00FF43AF" w:rsidP="00372D56">
            <w:pPr>
              <w:spacing w:after="0" w:line="234" w:lineRule="exact"/>
              <w:ind w:right="3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top w:val="single" w:sz="8" w:space="0" w:color="000000"/>
              <w:bottom w:val="single" w:sz="8" w:space="0" w:color="000000"/>
            </w:tcBorders>
          </w:tcPr>
          <w:p w14:paraId="1D546404" w14:textId="77777777" w:rsidR="00FF43AF" w:rsidRPr="000D2364" w:rsidRDefault="00FF43AF" w:rsidP="00372D56">
            <w:pPr>
              <w:spacing w:after="0" w:line="234" w:lineRule="exact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2023</w:t>
            </w:r>
          </w:p>
        </w:tc>
      </w:tr>
      <w:tr w:rsidR="00FF43AF" w:rsidRPr="000D2364" w14:paraId="3018C4C8" w14:textId="77777777" w:rsidTr="00F35074">
        <w:trPr>
          <w:trHeight w:val="393"/>
        </w:trPr>
        <w:tc>
          <w:tcPr>
            <w:tcW w:w="3156" w:type="dxa"/>
            <w:tcBorders>
              <w:top w:val="single" w:sz="8" w:space="0" w:color="000000"/>
            </w:tcBorders>
          </w:tcPr>
          <w:p w14:paraId="5B046961" w14:textId="77777777" w:rsidR="00FF43AF" w:rsidRPr="000D2364" w:rsidRDefault="00FF43AF" w:rsidP="00372D56">
            <w:pPr>
              <w:spacing w:after="0" w:line="252" w:lineRule="exact"/>
              <w:ind w:left="1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Кыргызская</w:t>
            </w:r>
            <w:r w:rsidRPr="000D236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Республика</w:t>
            </w:r>
          </w:p>
        </w:tc>
        <w:tc>
          <w:tcPr>
            <w:tcW w:w="1120" w:type="dxa"/>
            <w:tcBorders>
              <w:top w:val="single" w:sz="8" w:space="0" w:color="000000"/>
            </w:tcBorders>
          </w:tcPr>
          <w:p w14:paraId="534B97E3" w14:textId="77777777" w:rsidR="00FF43AF" w:rsidRPr="000D2364" w:rsidRDefault="00FF43AF" w:rsidP="00372D56">
            <w:pPr>
              <w:spacing w:after="0" w:line="252" w:lineRule="exact"/>
              <w:ind w:right="3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8" w:space="0" w:color="000000"/>
            </w:tcBorders>
          </w:tcPr>
          <w:p w14:paraId="160EBDA7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0,9</w:t>
            </w:r>
          </w:p>
        </w:tc>
        <w:tc>
          <w:tcPr>
            <w:tcW w:w="1188" w:type="dxa"/>
            <w:tcBorders>
              <w:top w:val="single" w:sz="8" w:space="0" w:color="000000"/>
            </w:tcBorders>
          </w:tcPr>
          <w:p w14:paraId="4E8E6F82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6,0</w:t>
            </w:r>
          </w:p>
        </w:tc>
        <w:tc>
          <w:tcPr>
            <w:tcW w:w="1189" w:type="dxa"/>
            <w:tcBorders>
              <w:top w:val="single" w:sz="8" w:space="0" w:color="000000"/>
            </w:tcBorders>
          </w:tcPr>
          <w:p w14:paraId="49589EC6" w14:textId="77777777" w:rsidR="00FF43AF" w:rsidRPr="000D2364" w:rsidRDefault="00FF43AF" w:rsidP="00372D56">
            <w:pPr>
              <w:spacing w:after="0" w:line="252" w:lineRule="exact"/>
              <w:ind w:right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6,0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14:paraId="67CFF5E2" w14:textId="77777777" w:rsidR="00FF43AF" w:rsidRPr="000D2364" w:rsidRDefault="00FF43AF" w:rsidP="00372D56">
            <w:pPr>
              <w:spacing w:after="0" w:line="252" w:lineRule="exact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5,0</w:t>
            </w:r>
          </w:p>
        </w:tc>
      </w:tr>
      <w:tr w:rsidR="00FF43AF" w:rsidRPr="000D2364" w14:paraId="52367206" w14:textId="77777777" w:rsidTr="00F35074">
        <w:trPr>
          <w:trHeight w:val="283"/>
        </w:trPr>
        <w:tc>
          <w:tcPr>
            <w:tcW w:w="3156" w:type="dxa"/>
          </w:tcPr>
          <w:p w14:paraId="4141F2CA" w14:textId="77777777" w:rsidR="00FF43AF" w:rsidRPr="000D2364" w:rsidRDefault="00FF43AF" w:rsidP="00372D56">
            <w:pPr>
              <w:spacing w:after="0" w:line="252" w:lineRule="exac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Баткенская</w:t>
            </w:r>
            <w:r w:rsidRPr="000D23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120" w:type="dxa"/>
          </w:tcPr>
          <w:p w14:paraId="1A0C09D3" w14:textId="77777777" w:rsidR="00FF43AF" w:rsidRPr="000D2364" w:rsidRDefault="00FF43AF" w:rsidP="00372D56">
            <w:pPr>
              <w:spacing w:after="0" w:line="252" w:lineRule="exact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1190" w:type="dxa"/>
          </w:tcPr>
          <w:p w14:paraId="5AE1A058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1,6</w:t>
            </w:r>
          </w:p>
        </w:tc>
        <w:tc>
          <w:tcPr>
            <w:tcW w:w="1188" w:type="dxa"/>
          </w:tcPr>
          <w:p w14:paraId="1CD12EC1" w14:textId="77777777" w:rsidR="00FF43AF" w:rsidRPr="000D2364" w:rsidRDefault="00FF43AF" w:rsidP="00372D56">
            <w:pPr>
              <w:spacing w:after="0" w:line="252" w:lineRule="exact"/>
              <w:ind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10,1</w:t>
            </w:r>
          </w:p>
        </w:tc>
        <w:tc>
          <w:tcPr>
            <w:tcW w:w="1189" w:type="dxa"/>
          </w:tcPr>
          <w:p w14:paraId="1FFB7356" w14:textId="77777777" w:rsidR="00FF43AF" w:rsidRPr="000D2364" w:rsidRDefault="00FF43AF" w:rsidP="00372D56">
            <w:pPr>
              <w:spacing w:after="0" w:line="252" w:lineRule="exact"/>
              <w:ind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16,5</w:t>
            </w:r>
          </w:p>
        </w:tc>
        <w:tc>
          <w:tcPr>
            <w:tcW w:w="921" w:type="dxa"/>
          </w:tcPr>
          <w:p w14:paraId="0C848030" w14:textId="77777777" w:rsidR="00FF43AF" w:rsidRPr="000D2364" w:rsidRDefault="00FF43AF" w:rsidP="00372D56">
            <w:pPr>
              <w:spacing w:after="0" w:line="252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16,1</w:t>
            </w:r>
          </w:p>
        </w:tc>
      </w:tr>
      <w:tr w:rsidR="00FF43AF" w:rsidRPr="000D2364" w14:paraId="2041E026" w14:textId="77777777" w:rsidTr="00F35074">
        <w:trPr>
          <w:trHeight w:val="284"/>
        </w:trPr>
        <w:tc>
          <w:tcPr>
            <w:tcW w:w="3156" w:type="dxa"/>
          </w:tcPr>
          <w:p w14:paraId="0DC1400D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Джалал-Абадская</w:t>
            </w:r>
            <w:r w:rsidRPr="000D23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120" w:type="dxa"/>
          </w:tcPr>
          <w:p w14:paraId="49C2ED77" w14:textId="77777777" w:rsidR="00FF43AF" w:rsidRPr="000D2364" w:rsidRDefault="00FF43AF" w:rsidP="00372D56">
            <w:pPr>
              <w:spacing w:after="0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0,6</w:t>
            </w:r>
          </w:p>
        </w:tc>
        <w:tc>
          <w:tcPr>
            <w:tcW w:w="1190" w:type="dxa"/>
          </w:tcPr>
          <w:p w14:paraId="561CD7A7" w14:textId="77777777" w:rsidR="00FF43AF" w:rsidRPr="000D2364" w:rsidRDefault="00FF43AF" w:rsidP="00372D56">
            <w:pPr>
              <w:spacing w:after="0" w:line="240" w:lineRule="auto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1,5</w:t>
            </w:r>
          </w:p>
        </w:tc>
        <w:tc>
          <w:tcPr>
            <w:tcW w:w="1188" w:type="dxa"/>
          </w:tcPr>
          <w:p w14:paraId="2B8A1150" w14:textId="77777777" w:rsidR="00FF43AF" w:rsidRPr="000D2364" w:rsidRDefault="00FF43AF" w:rsidP="00372D56">
            <w:pPr>
              <w:spacing w:after="0" w:line="240" w:lineRule="auto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7,5</w:t>
            </w:r>
          </w:p>
        </w:tc>
        <w:tc>
          <w:tcPr>
            <w:tcW w:w="1189" w:type="dxa"/>
          </w:tcPr>
          <w:p w14:paraId="6AC6F643" w14:textId="77777777" w:rsidR="00FF43AF" w:rsidRPr="000D2364" w:rsidRDefault="00FF43AF" w:rsidP="00372D56">
            <w:pPr>
              <w:spacing w:after="0" w:line="240" w:lineRule="auto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9,1</w:t>
            </w:r>
          </w:p>
        </w:tc>
        <w:tc>
          <w:tcPr>
            <w:tcW w:w="921" w:type="dxa"/>
          </w:tcPr>
          <w:p w14:paraId="6DE25E20" w14:textId="77777777" w:rsidR="00FF43AF" w:rsidRPr="000D2364" w:rsidRDefault="00FF43AF" w:rsidP="00372D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5,0</w:t>
            </w:r>
          </w:p>
        </w:tc>
      </w:tr>
      <w:tr w:rsidR="00FF43AF" w:rsidRPr="000D2364" w14:paraId="7F9AC618" w14:textId="77777777" w:rsidTr="00F35074">
        <w:trPr>
          <w:trHeight w:val="284"/>
        </w:trPr>
        <w:tc>
          <w:tcPr>
            <w:tcW w:w="3156" w:type="dxa"/>
          </w:tcPr>
          <w:p w14:paraId="1A40C249" w14:textId="77777777" w:rsidR="00FF43AF" w:rsidRPr="000D2364" w:rsidRDefault="00FF43AF" w:rsidP="00372D56">
            <w:pPr>
              <w:spacing w:after="0" w:line="252" w:lineRule="exac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Иссык-Кульская</w:t>
            </w:r>
            <w:r w:rsidRPr="000D23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120" w:type="dxa"/>
          </w:tcPr>
          <w:p w14:paraId="416A3200" w14:textId="77777777" w:rsidR="00FF43AF" w:rsidRPr="000D2364" w:rsidRDefault="00FF43AF" w:rsidP="00372D56">
            <w:pPr>
              <w:spacing w:after="0" w:line="252" w:lineRule="exact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1,3</w:t>
            </w:r>
          </w:p>
        </w:tc>
        <w:tc>
          <w:tcPr>
            <w:tcW w:w="1190" w:type="dxa"/>
          </w:tcPr>
          <w:p w14:paraId="220D0EC8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0,4</w:t>
            </w:r>
          </w:p>
        </w:tc>
        <w:tc>
          <w:tcPr>
            <w:tcW w:w="1188" w:type="dxa"/>
          </w:tcPr>
          <w:p w14:paraId="69FCCDE5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8,0</w:t>
            </w:r>
          </w:p>
        </w:tc>
        <w:tc>
          <w:tcPr>
            <w:tcW w:w="1189" w:type="dxa"/>
          </w:tcPr>
          <w:p w14:paraId="2273AFB9" w14:textId="77777777" w:rsidR="00FF43AF" w:rsidRPr="000D2364" w:rsidRDefault="00FF43AF" w:rsidP="00372D56">
            <w:pPr>
              <w:spacing w:after="0" w:line="252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8,8</w:t>
            </w:r>
          </w:p>
        </w:tc>
        <w:tc>
          <w:tcPr>
            <w:tcW w:w="921" w:type="dxa"/>
          </w:tcPr>
          <w:p w14:paraId="4B290467" w14:textId="77777777" w:rsidR="00FF43AF" w:rsidRPr="000D2364" w:rsidRDefault="00FF43AF" w:rsidP="00372D56">
            <w:pPr>
              <w:spacing w:after="0" w:line="252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7,2</w:t>
            </w:r>
          </w:p>
        </w:tc>
      </w:tr>
      <w:tr w:rsidR="00FF43AF" w:rsidRPr="000D2364" w14:paraId="64E39E1D" w14:textId="77777777" w:rsidTr="00F35074">
        <w:trPr>
          <w:trHeight w:val="283"/>
        </w:trPr>
        <w:tc>
          <w:tcPr>
            <w:tcW w:w="3156" w:type="dxa"/>
          </w:tcPr>
          <w:p w14:paraId="6FAE8F63" w14:textId="77777777" w:rsidR="00FF43AF" w:rsidRPr="000D2364" w:rsidRDefault="00FF43AF" w:rsidP="00372D56">
            <w:pPr>
              <w:spacing w:after="0" w:line="252" w:lineRule="exac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Нарынская</w:t>
            </w: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120" w:type="dxa"/>
          </w:tcPr>
          <w:p w14:paraId="16BFAECC" w14:textId="77777777" w:rsidR="00FF43AF" w:rsidRPr="000D2364" w:rsidRDefault="00FF43AF" w:rsidP="00372D56">
            <w:pPr>
              <w:spacing w:after="0" w:line="252" w:lineRule="exact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2,5</w:t>
            </w:r>
          </w:p>
        </w:tc>
        <w:tc>
          <w:tcPr>
            <w:tcW w:w="1190" w:type="dxa"/>
          </w:tcPr>
          <w:p w14:paraId="52A175E4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  <w:tc>
          <w:tcPr>
            <w:tcW w:w="1188" w:type="dxa"/>
          </w:tcPr>
          <w:p w14:paraId="173484FF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8,2</w:t>
            </w:r>
          </w:p>
        </w:tc>
        <w:tc>
          <w:tcPr>
            <w:tcW w:w="1189" w:type="dxa"/>
          </w:tcPr>
          <w:p w14:paraId="54DEE3F5" w14:textId="77777777" w:rsidR="00FF43AF" w:rsidRPr="000D2364" w:rsidRDefault="00FF43AF" w:rsidP="00372D56">
            <w:pPr>
              <w:spacing w:after="0" w:line="252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6,7</w:t>
            </w:r>
          </w:p>
        </w:tc>
        <w:tc>
          <w:tcPr>
            <w:tcW w:w="921" w:type="dxa"/>
          </w:tcPr>
          <w:p w14:paraId="05DC0620" w14:textId="77777777" w:rsidR="00FF43AF" w:rsidRPr="000D2364" w:rsidRDefault="00FF43AF" w:rsidP="00372D56">
            <w:pPr>
              <w:spacing w:after="0" w:line="252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5,6</w:t>
            </w:r>
          </w:p>
        </w:tc>
      </w:tr>
      <w:tr w:rsidR="00FF43AF" w:rsidRPr="000D2364" w14:paraId="640FB7CF" w14:textId="77777777" w:rsidTr="00F35074">
        <w:trPr>
          <w:trHeight w:val="284"/>
        </w:trPr>
        <w:tc>
          <w:tcPr>
            <w:tcW w:w="3156" w:type="dxa"/>
          </w:tcPr>
          <w:p w14:paraId="0B35A9FC" w14:textId="77777777" w:rsidR="00FF43AF" w:rsidRPr="000D2364" w:rsidRDefault="00FF43AF" w:rsidP="00372D56">
            <w:pPr>
              <w:spacing w:after="0" w:line="240" w:lineRule="auto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Ошская</w:t>
            </w: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120" w:type="dxa"/>
          </w:tcPr>
          <w:p w14:paraId="24C6EE28" w14:textId="77777777" w:rsidR="00FF43AF" w:rsidRPr="000D2364" w:rsidRDefault="00FF43AF" w:rsidP="00372D56">
            <w:pPr>
              <w:spacing w:after="0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0,9</w:t>
            </w:r>
          </w:p>
        </w:tc>
        <w:tc>
          <w:tcPr>
            <w:tcW w:w="1190" w:type="dxa"/>
          </w:tcPr>
          <w:p w14:paraId="7EAB448D" w14:textId="77777777" w:rsidR="00FF43AF" w:rsidRPr="000D2364" w:rsidRDefault="00FF43AF" w:rsidP="00372D56">
            <w:pPr>
              <w:spacing w:after="0" w:line="240" w:lineRule="auto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0,0</w:t>
            </w:r>
          </w:p>
        </w:tc>
        <w:tc>
          <w:tcPr>
            <w:tcW w:w="1188" w:type="dxa"/>
          </w:tcPr>
          <w:p w14:paraId="0B71D521" w14:textId="77777777" w:rsidR="00FF43AF" w:rsidRPr="000D2364" w:rsidRDefault="00FF43AF" w:rsidP="00372D56">
            <w:pPr>
              <w:spacing w:after="0" w:line="240" w:lineRule="auto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2,1</w:t>
            </w:r>
          </w:p>
        </w:tc>
        <w:tc>
          <w:tcPr>
            <w:tcW w:w="1189" w:type="dxa"/>
          </w:tcPr>
          <w:p w14:paraId="290A08DD" w14:textId="77777777" w:rsidR="00FF43AF" w:rsidRPr="000D2364" w:rsidRDefault="00FF43AF" w:rsidP="00372D56">
            <w:pPr>
              <w:spacing w:after="0" w:line="240" w:lineRule="auto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921" w:type="dxa"/>
          </w:tcPr>
          <w:p w14:paraId="0102D0C5" w14:textId="77777777" w:rsidR="00FF43AF" w:rsidRPr="000D2364" w:rsidRDefault="00FF43AF" w:rsidP="00372D5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0,3</w:t>
            </w:r>
          </w:p>
        </w:tc>
      </w:tr>
      <w:tr w:rsidR="00FF43AF" w:rsidRPr="000D2364" w14:paraId="0BCEB0AF" w14:textId="77777777" w:rsidTr="00F35074">
        <w:trPr>
          <w:trHeight w:val="284"/>
        </w:trPr>
        <w:tc>
          <w:tcPr>
            <w:tcW w:w="3156" w:type="dxa"/>
          </w:tcPr>
          <w:p w14:paraId="4A0B5A6A" w14:textId="77777777" w:rsidR="00FF43AF" w:rsidRPr="000D2364" w:rsidRDefault="00FF43AF" w:rsidP="00372D56">
            <w:pPr>
              <w:spacing w:after="0" w:line="252" w:lineRule="exac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Таласская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область</w:t>
            </w:r>
          </w:p>
        </w:tc>
        <w:tc>
          <w:tcPr>
            <w:tcW w:w="1120" w:type="dxa"/>
          </w:tcPr>
          <w:p w14:paraId="30986E20" w14:textId="77777777" w:rsidR="00FF43AF" w:rsidRPr="000D2364" w:rsidRDefault="00FF43AF" w:rsidP="00372D56">
            <w:pPr>
              <w:spacing w:after="0" w:line="252" w:lineRule="exact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14:paraId="62C57E64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0,0</w:t>
            </w:r>
          </w:p>
        </w:tc>
        <w:tc>
          <w:tcPr>
            <w:tcW w:w="1188" w:type="dxa"/>
          </w:tcPr>
          <w:p w14:paraId="4D8EA815" w14:textId="77777777" w:rsidR="00FF43AF" w:rsidRPr="000D2364" w:rsidRDefault="00FF43AF" w:rsidP="00372D56">
            <w:pPr>
              <w:spacing w:after="0" w:line="252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2,6</w:t>
            </w:r>
          </w:p>
        </w:tc>
        <w:tc>
          <w:tcPr>
            <w:tcW w:w="1189" w:type="dxa"/>
          </w:tcPr>
          <w:p w14:paraId="74D2FABA" w14:textId="77777777" w:rsidR="00FF43AF" w:rsidRPr="000D2364" w:rsidRDefault="00FF43AF" w:rsidP="00372D56">
            <w:pPr>
              <w:spacing w:after="0" w:line="252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2,2</w:t>
            </w:r>
          </w:p>
        </w:tc>
        <w:tc>
          <w:tcPr>
            <w:tcW w:w="921" w:type="dxa"/>
          </w:tcPr>
          <w:p w14:paraId="5CE9AE40" w14:textId="77777777" w:rsidR="00FF43AF" w:rsidRPr="000D2364" w:rsidRDefault="00FF43AF" w:rsidP="00372D56">
            <w:pPr>
              <w:spacing w:after="0" w:line="252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4,2</w:t>
            </w:r>
          </w:p>
        </w:tc>
      </w:tr>
      <w:tr w:rsidR="00FF43AF" w:rsidRPr="000D2364" w14:paraId="4810DB57" w14:textId="77777777" w:rsidTr="00F35074">
        <w:trPr>
          <w:trHeight w:val="283"/>
        </w:trPr>
        <w:tc>
          <w:tcPr>
            <w:tcW w:w="3156" w:type="dxa"/>
          </w:tcPr>
          <w:p w14:paraId="135CDE7A" w14:textId="77777777" w:rsidR="00FF43AF" w:rsidRPr="000D2364" w:rsidRDefault="00FF43AF" w:rsidP="00372D56">
            <w:pPr>
              <w:spacing w:after="0" w:line="253" w:lineRule="exac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</w:rPr>
              <w:t>Чуйская</w:t>
            </w: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1120" w:type="dxa"/>
          </w:tcPr>
          <w:p w14:paraId="6CCFAAEF" w14:textId="77777777" w:rsidR="00FF43AF" w:rsidRPr="000D2364" w:rsidRDefault="00FF43AF" w:rsidP="00372D56">
            <w:pPr>
              <w:spacing w:after="0" w:line="253" w:lineRule="exact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0,2</w:t>
            </w:r>
          </w:p>
        </w:tc>
        <w:tc>
          <w:tcPr>
            <w:tcW w:w="1190" w:type="dxa"/>
          </w:tcPr>
          <w:p w14:paraId="75DD9100" w14:textId="77777777" w:rsidR="00FF43AF" w:rsidRPr="000D2364" w:rsidRDefault="00FF43AF" w:rsidP="00372D56">
            <w:pPr>
              <w:spacing w:after="0" w:line="253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1,3</w:t>
            </w:r>
          </w:p>
        </w:tc>
        <w:tc>
          <w:tcPr>
            <w:tcW w:w="1188" w:type="dxa"/>
          </w:tcPr>
          <w:p w14:paraId="5010A8B5" w14:textId="77777777" w:rsidR="00FF43AF" w:rsidRPr="000D2364" w:rsidRDefault="00FF43AF" w:rsidP="00372D56">
            <w:pPr>
              <w:spacing w:after="0" w:line="253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4,0</w:t>
            </w:r>
          </w:p>
        </w:tc>
        <w:tc>
          <w:tcPr>
            <w:tcW w:w="1189" w:type="dxa"/>
          </w:tcPr>
          <w:p w14:paraId="2A24FD66" w14:textId="77777777" w:rsidR="00FF43AF" w:rsidRPr="000D2364" w:rsidRDefault="00FF43AF" w:rsidP="00372D56">
            <w:pPr>
              <w:spacing w:after="0" w:line="253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5,1</w:t>
            </w:r>
          </w:p>
        </w:tc>
        <w:tc>
          <w:tcPr>
            <w:tcW w:w="921" w:type="dxa"/>
          </w:tcPr>
          <w:p w14:paraId="6819FD21" w14:textId="77777777" w:rsidR="00FF43AF" w:rsidRPr="000D2364" w:rsidRDefault="00FF43AF" w:rsidP="00372D56">
            <w:pPr>
              <w:spacing w:after="0" w:line="253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4,5</w:t>
            </w:r>
          </w:p>
        </w:tc>
      </w:tr>
      <w:tr w:rsidR="00FF43AF" w:rsidRPr="000D2364" w14:paraId="7E95A158" w14:textId="77777777" w:rsidTr="00F35074">
        <w:trPr>
          <w:trHeight w:val="270"/>
        </w:trPr>
        <w:tc>
          <w:tcPr>
            <w:tcW w:w="3156" w:type="dxa"/>
          </w:tcPr>
          <w:p w14:paraId="49BB7837" w14:textId="77777777" w:rsidR="00FF43AF" w:rsidRPr="000D2364" w:rsidRDefault="00FF43AF" w:rsidP="00372D56">
            <w:pPr>
              <w:spacing w:after="0" w:line="239" w:lineRule="exact"/>
              <w:ind w:left="2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0D23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Бишкек</w:t>
            </w:r>
          </w:p>
        </w:tc>
        <w:tc>
          <w:tcPr>
            <w:tcW w:w="1120" w:type="dxa"/>
          </w:tcPr>
          <w:p w14:paraId="37FFA721" w14:textId="77777777" w:rsidR="00FF43AF" w:rsidRPr="000D2364" w:rsidRDefault="00FF43AF" w:rsidP="00372D56">
            <w:pPr>
              <w:spacing w:after="0" w:line="239" w:lineRule="exact"/>
              <w:ind w:right="3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14:paraId="65BB6BF6" w14:textId="77777777" w:rsidR="00FF43AF" w:rsidRPr="000D2364" w:rsidRDefault="00FF43AF" w:rsidP="00372D56">
            <w:pPr>
              <w:spacing w:after="0" w:line="239" w:lineRule="exact"/>
              <w:ind w:right="3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0,3</w:t>
            </w:r>
          </w:p>
        </w:tc>
        <w:tc>
          <w:tcPr>
            <w:tcW w:w="1188" w:type="dxa"/>
          </w:tcPr>
          <w:p w14:paraId="6229A770" w14:textId="77777777" w:rsidR="00FF43AF" w:rsidRPr="000D2364" w:rsidRDefault="00FF43AF" w:rsidP="00372D56">
            <w:pPr>
              <w:spacing w:after="0" w:line="239" w:lineRule="exact"/>
              <w:ind w:right="3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9,5</w:t>
            </w:r>
          </w:p>
        </w:tc>
        <w:tc>
          <w:tcPr>
            <w:tcW w:w="1189" w:type="dxa"/>
          </w:tcPr>
          <w:p w14:paraId="7309632E" w14:textId="77777777" w:rsidR="00FF43AF" w:rsidRPr="000D2364" w:rsidRDefault="00FF43AF" w:rsidP="00372D56">
            <w:pPr>
              <w:spacing w:after="0" w:line="239" w:lineRule="exact"/>
              <w:ind w:right="3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3,9</w:t>
            </w:r>
          </w:p>
        </w:tc>
        <w:tc>
          <w:tcPr>
            <w:tcW w:w="921" w:type="dxa"/>
          </w:tcPr>
          <w:p w14:paraId="4A2EC057" w14:textId="77777777" w:rsidR="00FF43AF" w:rsidRPr="000D2364" w:rsidRDefault="00FF43AF" w:rsidP="00372D56">
            <w:pPr>
              <w:spacing w:after="0" w:line="239" w:lineRule="exact"/>
              <w:ind w:right="10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5,7</w:t>
            </w:r>
          </w:p>
        </w:tc>
      </w:tr>
      <w:tr w:rsidR="00FF43AF" w:rsidRPr="000D2364" w14:paraId="3FBC5FB9" w14:textId="77777777" w:rsidTr="00F35074">
        <w:trPr>
          <w:trHeight w:val="308"/>
        </w:trPr>
        <w:tc>
          <w:tcPr>
            <w:tcW w:w="3156" w:type="dxa"/>
            <w:tcBorders>
              <w:bottom w:val="single" w:sz="4" w:space="0" w:color="000000"/>
            </w:tcBorders>
          </w:tcPr>
          <w:p w14:paraId="4D5BA1B5" w14:textId="1C58994A" w:rsidR="00FF43AF" w:rsidRPr="000D2364" w:rsidRDefault="00FF43AF" w:rsidP="00372D56">
            <w:pPr>
              <w:spacing w:after="0" w:line="250" w:lineRule="exact"/>
              <w:ind w:lef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г.</w:t>
            </w:r>
            <w:r w:rsidR="00D64FB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23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Ош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14:paraId="4F577698" w14:textId="77777777" w:rsidR="00FF43AF" w:rsidRPr="000D2364" w:rsidRDefault="00FF43AF" w:rsidP="00372D56">
            <w:pPr>
              <w:spacing w:after="0" w:line="250" w:lineRule="exact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0,0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14:paraId="696D76E3" w14:textId="77777777" w:rsidR="00FF43AF" w:rsidRPr="000D2364" w:rsidRDefault="00FF43AF" w:rsidP="00372D56">
            <w:pPr>
              <w:spacing w:after="0" w:line="250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0,0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2776E238" w14:textId="77777777" w:rsidR="00FF43AF" w:rsidRPr="000D2364" w:rsidRDefault="00FF43AF" w:rsidP="00372D56">
            <w:pPr>
              <w:spacing w:after="0" w:line="250" w:lineRule="exact"/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3,1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 w14:paraId="16D14C92" w14:textId="77777777" w:rsidR="00FF43AF" w:rsidRPr="000D2364" w:rsidRDefault="00FF43AF" w:rsidP="00372D56">
            <w:pPr>
              <w:spacing w:after="0" w:line="250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7,0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767348CA" w14:textId="77777777" w:rsidR="00FF43AF" w:rsidRPr="000D2364" w:rsidRDefault="00FF43AF" w:rsidP="00372D56">
            <w:pPr>
              <w:spacing w:after="0" w:line="250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3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1,4</w:t>
            </w:r>
          </w:p>
        </w:tc>
      </w:tr>
    </w:tbl>
    <w:p w14:paraId="38B11D3D" w14:textId="77777777" w:rsidR="00AD7D95" w:rsidRPr="00F35074" w:rsidRDefault="00A80F0B" w:rsidP="0037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</w:t>
      </w:r>
      <w:r w:rsidR="00E3629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их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показатели бедности, 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экономическая активность столицы.</w:t>
      </w:r>
    </w:p>
    <w:p w14:paraId="7DBB8F9D" w14:textId="77777777" w:rsidR="00AD7D95" w:rsidRPr="00F35074" w:rsidRDefault="00AD7D95" w:rsidP="0037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Вспышка COVID-19, закрытие границ, политическая нестабильность оказали свое негативное воздействие на социальную и экономическую 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 в Кыргызстане. Многие к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ыргызстанцы  в 2020 году потеряли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работу, би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знес, потратили свои сбережения. Кроме того,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темпы инфляции, рост цен на продовольственные товары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отрицательно сказались на уровне жизни населения. </w:t>
      </w:r>
    </w:p>
    <w:p w14:paraId="1F816DCD" w14:textId="77777777" w:rsidR="00AD7D95" w:rsidRPr="00F35074" w:rsidRDefault="00AD7D95" w:rsidP="00372D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во всем мире, бедное население находится в более уязвимом положении перед любым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экстремальными явлениями</w:t>
      </w:r>
      <w:r w:rsidR="00691FDA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целях обеспечен</w:t>
      </w:r>
      <w:r w:rsid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нуждающихся семей в период чрезвычайных ситуаций и чрезвычайного положения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местного, республиканского бюджетов и средств</w:t>
      </w:r>
      <w:r w:rsidR="000E2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от добровольных пожертвований на специальный счет мэрии города Бишкек</w:t>
      </w:r>
      <w:r w:rsidR="000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629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помощь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 76,0 млн.</w:t>
      </w:r>
      <w:r w:rsidR="00E3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</w:t>
      </w:r>
      <w:r w:rsidR="00270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105,4 тыс. семей. </w:t>
      </w:r>
    </w:p>
    <w:p w14:paraId="435E1D60" w14:textId="77777777" w:rsidR="0086434C" w:rsidRPr="00E3629F" w:rsidRDefault="00AD7D95" w:rsidP="00E36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обусловлено ежегодным увеличение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количества населения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7E2E77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2022 годом количество</w:t>
      </w:r>
      <w:r w:rsidR="007E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</w:t>
      </w:r>
      <w:r w:rsidR="00A80F0B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20,5 тыс.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(в 2022 году – 1145,0 тыс. человек) и составило за 2023 год – </w:t>
      </w:r>
      <w:r w:rsidR="007E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1165,5 тыс. </w:t>
      </w:r>
      <w:r w:rsidR="007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 ноября 2024 года </w:t>
      </w:r>
      <w:r w:rsidR="00A80F0B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1185,9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При этом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E2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получателей пособия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«Үй-бүлөгө көмөк» 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городу составляет только </w:t>
      </w:r>
      <w:r w:rsidR="003A73D0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</w:t>
      </w:r>
      <w:r w:rsidR="003A73D0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</w:t>
      </w:r>
      <w:r w:rsidR="00A80F0B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</w:t>
      </w:r>
      <w:r w:rsidR="007E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F0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зарегистрированного   населения.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E2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населения, получающего пособие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малообеспеченности «Үй-бүлөгө көмөк»</w:t>
      </w:r>
      <w:r w:rsidR="00691FDA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691FDA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</w:t>
      </w:r>
      <w:r w:rsidR="0072797F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AE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356 семей</w:t>
      </w:r>
      <w:r w:rsidR="000E25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F4AE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или 1087 детей (с учетом </w:t>
      </w:r>
      <w:r w:rsidR="007E2E7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итогов </w:t>
      </w:r>
      <w:r w:rsidR="007E2E77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административно-</w:t>
      </w:r>
      <w:r w:rsidR="007E2E77"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территориальной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реформы</w:t>
      </w:r>
      <w:r w:rsidR="0083489B" w:rsidRPr="00F35074"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ru-RU"/>
        </w:rPr>
        <w:t xml:space="preserve"> </w:t>
      </w:r>
      <w:r w:rsidR="00691FDA" w:rsidRPr="00F35074"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ru-RU"/>
        </w:rPr>
        <w:t>538</w:t>
      </w:r>
      <w:r w:rsidR="00691FDA" w:rsidRPr="00F350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семей</w:t>
      </w:r>
      <w:r w:rsidR="000E2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691FDA" w:rsidRPr="00F35074"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ru-RU"/>
        </w:rPr>
        <w:t xml:space="preserve"> или </w:t>
      </w:r>
      <w:r w:rsidR="00691FDA" w:rsidRPr="00F350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1845 детей</w:t>
      </w:r>
      <w:r w:rsidR="00CF4AE7" w:rsidRPr="00F35074">
        <w:rPr>
          <w:rFonts w:ascii="Times New Roman" w:eastAsia="Times New Roman" w:hAnsi="Times New Roman" w:cs="Times New Roman"/>
          <w:bCs/>
          <w:iCs/>
          <w:sz w:val="28"/>
          <w:szCs w:val="28"/>
          <w:lang w:val="ky-KG" w:eastAsia="ru-RU"/>
        </w:rPr>
        <w:t>)</w:t>
      </w:r>
      <w:r w:rsidR="007E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E2E77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72797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2797F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63%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E2E77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7E2E7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608</w:t>
      </w:r>
      <w:r w:rsidR="007E2E77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="000E2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2E7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или 1862</w:t>
      </w:r>
      <w:r w:rsidR="007E2E77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E7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детей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(с учетом </w:t>
      </w:r>
      <w:r w:rsidR="007E2E77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административно-</w:t>
      </w:r>
      <w:r w:rsidR="007E2E77" w:rsidRPr="00F35074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 w:eastAsia="ru-RU"/>
        </w:rPr>
        <w:t>территориальной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реформы</w:t>
      </w:r>
      <w:r w:rsidR="00CF4AE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40,3%</w:t>
      </w:r>
      <w:r w:rsidR="007E2E7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или 372 семьи</w:t>
      </w:r>
      <w:r w:rsidR="000E25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7E2E7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или 1104 человек</w:t>
      </w:r>
      <w:r w:rsidR="007E2E7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а) </w:t>
      </w:r>
      <w:r w:rsidR="00691FDA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202</w:t>
      </w:r>
      <w:r w:rsidR="0072797F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 w:rsidR="00CF4AE7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="007E2E7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семей</w:t>
      </w:r>
      <w:r w:rsidR="000E25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CF4AE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или </w:t>
      </w:r>
      <w:r w:rsidR="00CF4AE7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2949</w:t>
      </w:r>
      <w:r w:rsidR="00CF4AE7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детей</w:t>
      </w:r>
      <w:r w:rsidR="00372D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2D5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0C99C5CB" w14:textId="77777777" w:rsidR="007E2E77" w:rsidRDefault="007E2E77" w:rsidP="00372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5AF07" w14:textId="77777777" w:rsidR="007E2E77" w:rsidRDefault="00A80282" w:rsidP="00372D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0D23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3</w:t>
      </w:r>
      <w:r w:rsidRPr="000D236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D23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D2364">
        <w:rPr>
          <w:rFonts w:ascii="Times New Roman" w:eastAsia="Calibri" w:hAnsi="Times New Roman" w:cs="Times New Roman"/>
          <w:b/>
          <w:sz w:val="24"/>
          <w:szCs w:val="24"/>
        </w:rPr>
        <w:t>Доля населения страны и Бишкека, живущего за официальной чер</w:t>
      </w:r>
      <w:r w:rsidR="006764D2" w:rsidRPr="000D2364">
        <w:rPr>
          <w:rFonts w:ascii="Times New Roman" w:eastAsia="Calibri" w:hAnsi="Times New Roman" w:cs="Times New Roman"/>
          <w:b/>
          <w:sz w:val="24"/>
          <w:szCs w:val="24"/>
        </w:rPr>
        <w:t>той бедности в разбивке по полу</w:t>
      </w:r>
      <w:r w:rsidR="006764D2" w:rsidRPr="000D236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14:paraId="46584E73" w14:textId="77777777" w:rsidR="00A80282" w:rsidRDefault="00A80282" w:rsidP="00372D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0D236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процентах</w:t>
      </w:r>
      <w:r w:rsidRPr="000D236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D236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общей</w:t>
      </w:r>
      <w:r w:rsidRPr="000D236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z w:val="24"/>
          <w:szCs w:val="24"/>
        </w:rPr>
        <w:t>численности</w:t>
      </w:r>
      <w:r w:rsidRPr="000D236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0D236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населения)</w:t>
      </w:r>
    </w:p>
    <w:p w14:paraId="44C66061" w14:textId="77777777" w:rsidR="007E2E77" w:rsidRPr="000D2364" w:rsidRDefault="007E2E77" w:rsidP="00372D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tbl>
      <w:tblPr>
        <w:tblW w:w="9087" w:type="dxa"/>
        <w:tblLook w:val="04A0" w:firstRow="1" w:lastRow="0" w:firstColumn="1" w:lastColumn="0" w:noHBand="0" w:noVBand="1"/>
      </w:tblPr>
      <w:tblGrid>
        <w:gridCol w:w="3940"/>
        <w:gridCol w:w="960"/>
        <w:gridCol w:w="1069"/>
        <w:gridCol w:w="1134"/>
        <w:gridCol w:w="992"/>
        <w:gridCol w:w="992"/>
      </w:tblGrid>
      <w:tr w:rsidR="00483403" w:rsidRPr="000D2364" w14:paraId="751FE051" w14:textId="77777777" w:rsidTr="00F35074">
        <w:trPr>
          <w:trHeight w:val="315"/>
        </w:trPr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6C487A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251EA1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D14C3B5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A4B997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A70B099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338FC9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23</w:t>
            </w:r>
          </w:p>
        </w:tc>
      </w:tr>
      <w:tr w:rsidR="00483403" w:rsidRPr="000D2364" w14:paraId="51E9644B" w14:textId="77777777" w:rsidTr="00F35074">
        <w:trPr>
          <w:trHeight w:val="300"/>
        </w:trPr>
        <w:tc>
          <w:tcPr>
            <w:tcW w:w="3940" w:type="dxa"/>
            <w:noWrap/>
            <w:vAlign w:val="center"/>
            <w:hideMark/>
          </w:tcPr>
          <w:p w14:paraId="62ED7C82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Кыргызская Республика</w:t>
            </w:r>
          </w:p>
        </w:tc>
        <w:tc>
          <w:tcPr>
            <w:tcW w:w="960" w:type="dxa"/>
            <w:noWrap/>
            <w:vAlign w:val="center"/>
            <w:hideMark/>
          </w:tcPr>
          <w:p w14:paraId="4BCE7572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69" w:type="dxa"/>
            <w:noWrap/>
            <w:vAlign w:val="center"/>
            <w:hideMark/>
          </w:tcPr>
          <w:p w14:paraId="4A7C77AC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noWrap/>
            <w:vAlign w:val="center"/>
            <w:hideMark/>
          </w:tcPr>
          <w:p w14:paraId="2407D27C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2" w:type="dxa"/>
            <w:noWrap/>
            <w:vAlign w:val="center"/>
            <w:hideMark/>
          </w:tcPr>
          <w:p w14:paraId="5B22A015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992" w:type="dxa"/>
            <w:vAlign w:val="center"/>
          </w:tcPr>
          <w:p w14:paraId="5A6438F1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9</w:t>
            </w: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8</w:t>
            </w:r>
          </w:p>
        </w:tc>
      </w:tr>
      <w:tr w:rsidR="00483403" w:rsidRPr="000D2364" w14:paraId="78739A4B" w14:textId="77777777" w:rsidTr="00F35074">
        <w:trPr>
          <w:trHeight w:val="300"/>
        </w:trPr>
        <w:tc>
          <w:tcPr>
            <w:tcW w:w="3940" w:type="dxa"/>
            <w:noWrap/>
            <w:vAlign w:val="center"/>
            <w:hideMark/>
          </w:tcPr>
          <w:p w14:paraId="01B97CEC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полу</w:t>
            </w:r>
          </w:p>
        </w:tc>
        <w:tc>
          <w:tcPr>
            <w:tcW w:w="960" w:type="dxa"/>
            <w:noWrap/>
            <w:vAlign w:val="center"/>
            <w:hideMark/>
          </w:tcPr>
          <w:p w14:paraId="43FA1DE2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6D595120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68A2A4B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D8547DA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D22506A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403" w:rsidRPr="000D2364" w14:paraId="18E4B4E4" w14:textId="77777777" w:rsidTr="00F35074">
        <w:trPr>
          <w:trHeight w:val="300"/>
        </w:trPr>
        <w:tc>
          <w:tcPr>
            <w:tcW w:w="3940" w:type="dxa"/>
            <w:noWrap/>
            <w:vAlign w:val="center"/>
            <w:hideMark/>
          </w:tcPr>
          <w:p w14:paraId="05F31A66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960" w:type="dxa"/>
            <w:noWrap/>
            <w:vAlign w:val="center"/>
            <w:hideMark/>
          </w:tcPr>
          <w:p w14:paraId="5A4864F0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69" w:type="dxa"/>
            <w:noWrap/>
            <w:vAlign w:val="center"/>
            <w:hideMark/>
          </w:tcPr>
          <w:p w14:paraId="265539A2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noWrap/>
            <w:vAlign w:val="center"/>
            <w:hideMark/>
          </w:tcPr>
          <w:p w14:paraId="2E90CBA7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2" w:type="dxa"/>
            <w:noWrap/>
            <w:vAlign w:val="center"/>
            <w:hideMark/>
          </w:tcPr>
          <w:p w14:paraId="03E18A4E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vAlign w:val="center"/>
          </w:tcPr>
          <w:p w14:paraId="7E83947E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9,7</w:t>
            </w:r>
          </w:p>
        </w:tc>
      </w:tr>
      <w:tr w:rsidR="00483403" w:rsidRPr="000D2364" w14:paraId="4A42DD12" w14:textId="77777777" w:rsidTr="00F35074">
        <w:trPr>
          <w:trHeight w:val="300"/>
        </w:trPr>
        <w:tc>
          <w:tcPr>
            <w:tcW w:w="3940" w:type="dxa"/>
            <w:noWrap/>
            <w:vAlign w:val="center"/>
            <w:hideMark/>
          </w:tcPr>
          <w:p w14:paraId="18FC3FE9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960" w:type="dxa"/>
            <w:noWrap/>
            <w:vAlign w:val="center"/>
            <w:hideMark/>
          </w:tcPr>
          <w:p w14:paraId="202C8026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069" w:type="dxa"/>
            <w:noWrap/>
            <w:vAlign w:val="center"/>
            <w:hideMark/>
          </w:tcPr>
          <w:p w14:paraId="663CF59D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34" w:type="dxa"/>
            <w:noWrap/>
            <w:vAlign w:val="center"/>
            <w:hideMark/>
          </w:tcPr>
          <w:p w14:paraId="4BA770A2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noWrap/>
            <w:vAlign w:val="center"/>
            <w:hideMark/>
          </w:tcPr>
          <w:p w14:paraId="7198E691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92" w:type="dxa"/>
            <w:vAlign w:val="center"/>
          </w:tcPr>
          <w:p w14:paraId="11D24236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30,0</w:t>
            </w:r>
          </w:p>
        </w:tc>
      </w:tr>
      <w:tr w:rsidR="00483403" w:rsidRPr="000D2364" w14:paraId="38591605" w14:textId="77777777" w:rsidTr="00F35074">
        <w:trPr>
          <w:trHeight w:val="270"/>
        </w:trPr>
        <w:tc>
          <w:tcPr>
            <w:tcW w:w="3940" w:type="dxa"/>
            <w:noWrap/>
            <w:vAlign w:val="center"/>
            <w:hideMark/>
          </w:tcPr>
          <w:p w14:paraId="0227D203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территории</w:t>
            </w:r>
          </w:p>
        </w:tc>
        <w:tc>
          <w:tcPr>
            <w:tcW w:w="960" w:type="dxa"/>
            <w:noWrap/>
            <w:vAlign w:val="center"/>
            <w:hideMark/>
          </w:tcPr>
          <w:p w14:paraId="4CB061BB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noWrap/>
            <w:vAlign w:val="center"/>
            <w:hideMark/>
          </w:tcPr>
          <w:p w14:paraId="25A215F5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6312C5F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7802695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A54F573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403" w:rsidRPr="000D2364" w14:paraId="2A02CCE0" w14:textId="77777777" w:rsidTr="00F35074">
        <w:trPr>
          <w:trHeight w:val="300"/>
        </w:trPr>
        <w:tc>
          <w:tcPr>
            <w:tcW w:w="3940" w:type="dxa"/>
            <w:vAlign w:val="center"/>
            <w:hideMark/>
          </w:tcPr>
          <w:p w14:paraId="4CAE7E1B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Бишкек</w:t>
            </w:r>
          </w:p>
        </w:tc>
        <w:tc>
          <w:tcPr>
            <w:tcW w:w="960" w:type="dxa"/>
            <w:noWrap/>
            <w:vAlign w:val="center"/>
            <w:hideMark/>
          </w:tcPr>
          <w:p w14:paraId="5D28A5CD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69" w:type="dxa"/>
            <w:noWrap/>
            <w:vAlign w:val="center"/>
            <w:hideMark/>
          </w:tcPr>
          <w:p w14:paraId="7B6D9B10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34" w:type="dxa"/>
            <w:noWrap/>
            <w:vAlign w:val="center"/>
            <w:hideMark/>
          </w:tcPr>
          <w:p w14:paraId="36E29CBD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92" w:type="dxa"/>
            <w:noWrap/>
            <w:vAlign w:val="center"/>
            <w:hideMark/>
          </w:tcPr>
          <w:p w14:paraId="2EA3D61A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vAlign w:val="center"/>
          </w:tcPr>
          <w:p w14:paraId="5E597C4F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22,4</w:t>
            </w:r>
          </w:p>
        </w:tc>
      </w:tr>
      <w:tr w:rsidR="00483403" w:rsidRPr="000D2364" w14:paraId="5CFAC5B9" w14:textId="77777777" w:rsidTr="00F35074">
        <w:trPr>
          <w:trHeight w:val="300"/>
        </w:trPr>
        <w:tc>
          <w:tcPr>
            <w:tcW w:w="3940" w:type="dxa"/>
            <w:noWrap/>
            <w:vAlign w:val="center"/>
            <w:hideMark/>
          </w:tcPr>
          <w:p w14:paraId="487A6F9D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960" w:type="dxa"/>
            <w:noWrap/>
            <w:vAlign w:val="center"/>
            <w:hideMark/>
          </w:tcPr>
          <w:p w14:paraId="1C18A364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69" w:type="dxa"/>
            <w:noWrap/>
            <w:vAlign w:val="center"/>
            <w:hideMark/>
          </w:tcPr>
          <w:p w14:paraId="7841067F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noWrap/>
            <w:vAlign w:val="center"/>
            <w:hideMark/>
          </w:tcPr>
          <w:p w14:paraId="71A327CD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noWrap/>
            <w:vAlign w:val="center"/>
            <w:hideMark/>
          </w:tcPr>
          <w:p w14:paraId="1B3AD272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92" w:type="dxa"/>
            <w:vAlign w:val="center"/>
          </w:tcPr>
          <w:p w14:paraId="3AA81357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31,7</w:t>
            </w:r>
          </w:p>
        </w:tc>
      </w:tr>
      <w:tr w:rsidR="00483403" w:rsidRPr="000D2364" w14:paraId="6120689A" w14:textId="77777777" w:rsidTr="00F35074">
        <w:trPr>
          <w:trHeight w:val="300"/>
        </w:trPr>
        <w:tc>
          <w:tcPr>
            <w:tcW w:w="3940" w:type="dxa"/>
            <w:noWrap/>
            <w:vAlign w:val="center"/>
            <w:hideMark/>
          </w:tcPr>
          <w:p w14:paraId="1B80313C" w14:textId="77777777" w:rsidR="00483403" w:rsidRPr="000D2364" w:rsidRDefault="00483403" w:rsidP="00372D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960" w:type="dxa"/>
            <w:noWrap/>
            <w:vAlign w:val="center"/>
            <w:hideMark/>
          </w:tcPr>
          <w:p w14:paraId="1FED9B46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69" w:type="dxa"/>
            <w:noWrap/>
            <w:vAlign w:val="center"/>
            <w:hideMark/>
          </w:tcPr>
          <w:p w14:paraId="796A830D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134" w:type="dxa"/>
            <w:noWrap/>
            <w:vAlign w:val="center"/>
            <w:hideMark/>
          </w:tcPr>
          <w:p w14:paraId="06327386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noWrap/>
            <w:vAlign w:val="center"/>
            <w:hideMark/>
          </w:tcPr>
          <w:p w14:paraId="5886A170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992" w:type="dxa"/>
            <w:vAlign w:val="center"/>
          </w:tcPr>
          <w:p w14:paraId="3FEC23A6" w14:textId="77777777" w:rsidR="00483403" w:rsidRPr="000D2364" w:rsidRDefault="00483403" w:rsidP="00372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D236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33,2</w:t>
            </w:r>
          </w:p>
        </w:tc>
      </w:tr>
    </w:tbl>
    <w:p w14:paraId="3359B8DC" w14:textId="77777777" w:rsidR="007E2E77" w:rsidRDefault="007E2E77" w:rsidP="007E2E77"/>
    <w:p w14:paraId="14158C64" w14:textId="77777777" w:rsidR="000E2501" w:rsidRPr="007E2E77" w:rsidRDefault="000E2501" w:rsidP="007E2E77"/>
    <w:p w14:paraId="19B7A236" w14:textId="77777777" w:rsidR="007E2E77" w:rsidRDefault="007E2E77" w:rsidP="00372D56">
      <w:pPr>
        <w:pStyle w:val="1"/>
        <w:spacing w:line="298" w:lineRule="exact"/>
        <w:ind w:firstLine="0"/>
        <w:rPr>
          <w:b/>
          <w:bCs/>
          <w:sz w:val="24"/>
          <w:szCs w:val="24"/>
          <w:lang w:eastAsia="en-US"/>
        </w:rPr>
      </w:pPr>
    </w:p>
    <w:p w14:paraId="232BD48A" w14:textId="77777777" w:rsidR="00643006" w:rsidRPr="00643006" w:rsidRDefault="00643006" w:rsidP="00643006"/>
    <w:p w14:paraId="34D6A8D7" w14:textId="77777777" w:rsidR="007E2E77" w:rsidRDefault="001940FD" w:rsidP="00372D56">
      <w:pPr>
        <w:pStyle w:val="1"/>
        <w:spacing w:line="298" w:lineRule="exact"/>
        <w:ind w:firstLine="0"/>
        <w:rPr>
          <w:b/>
          <w:bCs/>
          <w:spacing w:val="-2"/>
          <w:sz w:val="24"/>
          <w:szCs w:val="24"/>
          <w:lang w:eastAsia="en-US"/>
        </w:rPr>
      </w:pPr>
      <w:r w:rsidRPr="000D2364">
        <w:rPr>
          <w:b/>
          <w:bCs/>
          <w:sz w:val="24"/>
          <w:szCs w:val="24"/>
          <w:lang w:eastAsia="en-US"/>
        </w:rPr>
        <w:lastRenderedPageBreak/>
        <w:t>График</w:t>
      </w:r>
      <w:r w:rsidRPr="000D2364">
        <w:rPr>
          <w:b/>
          <w:bCs/>
          <w:spacing w:val="-10"/>
          <w:sz w:val="24"/>
          <w:szCs w:val="24"/>
          <w:lang w:eastAsia="en-US"/>
        </w:rPr>
        <w:t xml:space="preserve"> </w:t>
      </w:r>
      <w:r w:rsidRPr="000D2364">
        <w:rPr>
          <w:b/>
          <w:bCs/>
          <w:sz w:val="24"/>
          <w:szCs w:val="24"/>
          <w:lang w:val="ky-KG" w:eastAsia="en-US"/>
        </w:rPr>
        <w:t>1</w:t>
      </w:r>
      <w:r w:rsidRPr="000D2364">
        <w:rPr>
          <w:b/>
          <w:bCs/>
          <w:sz w:val="24"/>
          <w:szCs w:val="24"/>
          <w:lang w:eastAsia="en-US"/>
        </w:rPr>
        <w:t>:</w:t>
      </w:r>
      <w:r w:rsidRPr="000D2364">
        <w:rPr>
          <w:b/>
          <w:bCs/>
          <w:spacing w:val="-6"/>
          <w:sz w:val="24"/>
          <w:szCs w:val="24"/>
          <w:lang w:eastAsia="en-US"/>
        </w:rPr>
        <w:t xml:space="preserve"> </w:t>
      </w:r>
      <w:r w:rsidRPr="000D2364">
        <w:rPr>
          <w:b/>
          <w:bCs/>
          <w:sz w:val="24"/>
          <w:szCs w:val="24"/>
          <w:lang w:eastAsia="en-US"/>
        </w:rPr>
        <w:t>Уровень</w:t>
      </w:r>
      <w:r w:rsidRPr="000D2364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0D2364">
        <w:rPr>
          <w:b/>
          <w:bCs/>
          <w:sz w:val="24"/>
          <w:szCs w:val="24"/>
          <w:lang w:eastAsia="en-US"/>
        </w:rPr>
        <w:t>крайней</w:t>
      </w:r>
      <w:r w:rsidRPr="000D2364">
        <w:rPr>
          <w:b/>
          <w:bCs/>
          <w:spacing w:val="-10"/>
          <w:sz w:val="24"/>
          <w:szCs w:val="24"/>
          <w:lang w:eastAsia="en-US"/>
        </w:rPr>
        <w:t xml:space="preserve"> </w:t>
      </w:r>
      <w:r w:rsidRPr="000D2364">
        <w:rPr>
          <w:b/>
          <w:bCs/>
          <w:sz w:val="24"/>
          <w:szCs w:val="24"/>
          <w:lang w:eastAsia="en-US"/>
        </w:rPr>
        <w:t>бедности</w:t>
      </w:r>
      <w:r w:rsidRPr="000D2364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0D2364">
        <w:rPr>
          <w:b/>
          <w:bCs/>
          <w:sz w:val="24"/>
          <w:szCs w:val="24"/>
          <w:lang w:eastAsia="en-US"/>
        </w:rPr>
        <w:t>по</w:t>
      </w:r>
      <w:r w:rsidRPr="000D2364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0D2364">
        <w:rPr>
          <w:b/>
          <w:bCs/>
          <w:sz w:val="24"/>
          <w:szCs w:val="24"/>
          <w:lang w:eastAsia="en-US"/>
        </w:rPr>
        <w:t>месту</w:t>
      </w:r>
      <w:r w:rsidRPr="000D2364">
        <w:rPr>
          <w:b/>
          <w:bCs/>
          <w:spacing w:val="-9"/>
          <w:sz w:val="24"/>
          <w:szCs w:val="24"/>
          <w:lang w:eastAsia="en-US"/>
        </w:rPr>
        <w:t xml:space="preserve"> </w:t>
      </w:r>
      <w:r w:rsidRPr="000D2364">
        <w:rPr>
          <w:b/>
          <w:bCs/>
          <w:spacing w:val="-2"/>
          <w:sz w:val="24"/>
          <w:szCs w:val="24"/>
          <w:lang w:eastAsia="en-US"/>
        </w:rPr>
        <w:t>проживания</w:t>
      </w:r>
    </w:p>
    <w:p w14:paraId="2A1814ED" w14:textId="77777777" w:rsidR="00372D56" w:rsidRDefault="00B17A60" w:rsidP="00372D56">
      <w:pPr>
        <w:pStyle w:val="1"/>
        <w:spacing w:line="298" w:lineRule="exact"/>
        <w:ind w:firstLine="0"/>
        <w:rPr>
          <w:i/>
          <w:spacing w:val="-2"/>
          <w:sz w:val="24"/>
          <w:szCs w:val="24"/>
          <w:lang w:val="ky-KG"/>
        </w:rPr>
      </w:pPr>
      <w:r w:rsidRPr="000D2364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9CF185D" wp14:editId="18E6AA2A">
                <wp:simplePos x="0" y="0"/>
                <wp:positionH relativeFrom="page">
                  <wp:posOffset>1391285</wp:posOffset>
                </wp:positionH>
                <wp:positionV relativeFrom="paragraph">
                  <wp:posOffset>103505</wp:posOffset>
                </wp:positionV>
                <wp:extent cx="5404485" cy="1607820"/>
                <wp:effectExtent l="0" t="0" r="24765" b="11430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4485" cy="1607820"/>
                          <a:chOff x="0" y="3175"/>
                          <a:chExt cx="5404485" cy="1607820"/>
                        </a:xfrm>
                      </wpg:grpSpPr>
                      <wps:wsp>
                        <wps:cNvPr id="4" name="Graphic 33"/>
                        <wps:cNvSpPr/>
                        <wps:spPr>
                          <a:xfrm>
                            <a:off x="267081" y="138556"/>
                            <a:ext cx="460121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1210" h="1435100">
                                <a:moveTo>
                                  <a:pt x="307848" y="1418844"/>
                                </a:moveTo>
                                <a:lnTo>
                                  <a:pt x="0" y="1418844"/>
                                </a:lnTo>
                                <a:lnTo>
                                  <a:pt x="0" y="1434592"/>
                                </a:lnTo>
                                <a:lnTo>
                                  <a:pt x="307848" y="1434592"/>
                                </a:lnTo>
                                <a:lnTo>
                                  <a:pt x="307848" y="1418844"/>
                                </a:lnTo>
                                <a:close/>
                              </a:path>
                              <a:path w="4601210" h="1435100">
                                <a:moveTo>
                                  <a:pt x="1380744" y="1373124"/>
                                </a:moveTo>
                                <a:lnTo>
                                  <a:pt x="1074420" y="1373124"/>
                                </a:lnTo>
                                <a:lnTo>
                                  <a:pt x="1074420" y="1434592"/>
                                </a:lnTo>
                                <a:lnTo>
                                  <a:pt x="1380744" y="1434592"/>
                                </a:lnTo>
                                <a:lnTo>
                                  <a:pt x="1380744" y="1373124"/>
                                </a:lnTo>
                                <a:close/>
                              </a:path>
                              <a:path w="4601210" h="1435100">
                                <a:moveTo>
                                  <a:pt x="2453640" y="0"/>
                                </a:moveTo>
                                <a:lnTo>
                                  <a:pt x="2147316" y="0"/>
                                </a:lnTo>
                                <a:lnTo>
                                  <a:pt x="2147316" y="1434592"/>
                                </a:lnTo>
                                <a:lnTo>
                                  <a:pt x="2453640" y="1434592"/>
                                </a:lnTo>
                                <a:lnTo>
                                  <a:pt x="2453640" y="0"/>
                                </a:lnTo>
                                <a:close/>
                              </a:path>
                              <a:path w="4601210" h="1435100">
                                <a:moveTo>
                                  <a:pt x="3526536" y="335280"/>
                                </a:moveTo>
                                <a:lnTo>
                                  <a:pt x="3220212" y="335280"/>
                                </a:lnTo>
                                <a:lnTo>
                                  <a:pt x="3220212" y="1434592"/>
                                </a:lnTo>
                                <a:lnTo>
                                  <a:pt x="3526536" y="1434592"/>
                                </a:lnTo>
                                <a:lnTo>
                                  <a:pt x="3526536" y="335280"/>
                                </a:lnTo>
                                <a:close/>
                              </a:path>
                              <a:path w="4601210" h="1435100">
                                <a:moveTo>
                                  <a:pt x="4600956" y="405384"/>
                                </a:moveTo>
                                <a:lnTo>
                                  <a:pt x="4293108" y="405384"/>
                                </a:lnTo>
                                <a:lnTo>
                                  <a:pt x="4293108" y="1434592"/>
                                </a:lnTo>
                                <a:lnTo>
                                  <a:pt x="4600956" y="1434592"/>
                                </a:lnTo>
                                <a:lnTo>
                                  <a:pt x="4600956" y="405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34"/>
                        <wps:cNvSpPr/>
                        <wps:spPr>
                          <a:xfrm>
                            <a:off x="267081" y="138556"/>
                            <a:ext cx="460121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1210" h="1435100">
                                <a:moveTo>
                                  <a:pt x="0" y="1418843"/>
                                </a:moveTo>
                                <a:lnTo>
                                  <a:pt x="307848" y="1418843"/>
                                </a:lnTo>
                                <a:lnTo>
                                  <a:pt x="307848" y="1434591"/>
                                </a:lnTo>
                                <a:lnTo>
                                  <a:pt x="0" y="1434591"/>
                                </a:lnTo>
                                <a:lnTo>
                                  <a:pt x="0" y="1418843"/>
                                </a:lnTo>
                                <a:close/>
                              </a:path>
                              <a:path w="4601210" h="1435100">
                                <a:moveTo>
                                  <a:pt x="1074420" y="1373124"/>
                                </a:moveTo>
                                <a:lnTo>
                                  <a:pt x="1380744" y="1373124"/>
                                </a:lnTo>
                                <a:lnTo>
                                  <a:pt x="1380744" y="1434591"/>
                                </a:lnTo>
                                <a:lnTo>
                                  <a:pt x="1074420" y="1434591"/>
                                </a:lnTo>
                                <a:lnTo>
                                  <a:pt x="1074420" y="1373124"/>
                                </a:lnTo>
                                <a:close/>
                              </a:path>
                              <a:path w="4601210" h="1435100">
                                <a:moveTo>
                                  <a:pt x="2147316" y="0"/>
                                </a:moveTo>
                                <a:lnTo>
                                  <a:pt x="2453640" y="0"/>
                                </a:lnTo>
                                <a:lnTo>
                                  <a:pt x="2453640" y="1434591"/>
                                </a:lnTo>
                                <a:lnTo>
                                  <a:pt x="2147316" y="1434591"/>
                                </a:lnTo>
                                <a:lnTo>
                                  <a:pt x="2147316" y="0"/>
                                </a:lnTo>
                                <a:close/>
                              </a:path>
                              <a:path w="4601210" h="1435100">
                                <a:moveTo>
                                  <a:pt x="3220212" y="335279"/>
                                </a:moveTo>
                                <a:lnTo>
                                  <a:pt x="3526536" y="335279"/>
                                </a:lnTo>
                                <a:lnTo>
                                  <a:pt x="3526536" y="1434591"/>
                                </a:lnTo>
                                <a:lnTo>
                                  <a:pt x="3220212" y="1434591"/>
                                </a:lnTo>
                                <a:lnTo>
                                  <a:pt x="3220212" y="335279"/>
                                </a:lnTo>
                                <a:close/>
                              </a:path>
                              <a:path w="4601210" h="1435100">
                                <a:moveTo>
                                  <a:pt x="4293108" y="405383"/>
                                </a:moveTo>
                                <a:lnTo>
                                  <a:pt x="4600956" y="405383"/>
                                </a:lnTo>
                                <a:lnTo>
                                  <a:pt x="4600956" y="1434591"/>
                                </a:lnTo>
                                <a:lnTo>
                                  <a:pt x="4293108" y="1434591"/>
                                </a:lnTo>
                                <a:lnTo>
                                  <a:pt x="4293108" y="40538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929" y="1414144"/>
                            <a:ext cx="306323" cy="159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7825" y="1333372"/>
                            <a:ext cx="306324" cy="239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0720" y="537844"/>
                            <a:ext cx="306324" cy="1035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3616" y="361061"/>
                            <a:ext cx="307848" cy="1212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8036" y="633856"/>
                            <a:ext cx="306324" cy="9392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40"/>
                        <wps:cNvSpPr/>
                        <wps:spPr>
                          <a:xfrm>
                            <a:off x="574929" y="361061"/>
                            <a:ext cx="4599940" cy="121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9940" h="1212215">
                                <a:moveTo>
                                  <a:pt x="0" y="1053083"/>
                                </a:moveTo>
                                <a:lnTo>
                                  <a:pt x="306323" y="1053083"/>
                                </a:lnTo>
                                <a:lnTo>
                                  <a:pt x="306323" y="1212087"/>
                                </a:lnTo>
                                <a:lnTo>
                                  <a:pt x="0" y="1212087"/>
                                </a:lnTo>
                                <a:lnTo>
                                  <a:pt x="0" y="1053083"/>
                                </a:lnTo>
                                <a:close/>
                              </a:path>
                              <a:path w="4599940" h="1212215">
                                <a:moveTo>
                                  <a:pt x="1072895" y="972311"/>
                                </a:moveTo>
                                <a:lnTo>
                                  <a:pt x="1379220" y="972311"/>
                                </a:lnTo>
                                <a:lnTo>
                                  <a:pt x="1379220" y="1212087"/>
                                </a:lnTo>
                                <a:lnTo>
                                  <a:pt x="1072895" y="1212087"/>
                                </a:lnTo>
                                <a:lnTo>
                                  <a:pt x="1072895" y="972311"/>
                                </a:lnTo>
                                <a:close/>
                              </a:path>
                              <a:path w="4599940" h="1212215">
                                <a:moveTo>
                                  <a:pt x="2145791" y="176783"/>
                                </a:moveTo>
                                <a:lnTo>
                                  <a:pt x="2452116" y="176783"/>
                                </a:lnTo>
                                <a:lnTo>
                                  <a:pt x="2452116" y="1212087"/>
                                </a:lnTo>
                                <a:lnTo>
                                  <a:pt x="2145791" y="1212087"/>
                                </a:lnTo>
                                <a:lnTo>
                                  <a:pt x="2145791" y="176783"/>
                                </a:lnTo>
                                <a:close/>
                              </a:path>
                              <a:path w="4599940" h="1212215">
                                <a:moveTo>
                                  <a:pt x="3218688" y="0"/>
                                </a:moveTo>
                                <a:lnTo>
                                  <a:pt x="3526536" y="0"/>
                                </a:lnTo>
                                <a:lnTo>
                                  <a:pt x="3526536" y="1212087"/>
                                </a:lnTo>
                                <a:lnTo>
                                  <a:pt x="3218688" y="1212087"/>
                                </a:lnTo>
                                <a:lnTo>
                                  <a:pt x="3218688" y="0"/>
                                </a:lnTo>
                                <a:close/>
                              </a:path>
                              <a:path w="4599940" h="1212215">
                                <a:moveTo>
                                  <a:pt x="4293108" y="272796"/>
                                </a:moveTo>
                                <a:lnTo>
                                  <a:pt x="4599432" y="272796"/>
                                </a:lnTo>
                                <a:lnTo>
                                  <a:pt x="4599432" y="1212087"/>
                                </a:lnTo>
                                <a:lnTo>
                                  <a:pt x="4293108" y="1212087"/>
                                </a:lnTo>
                                <a:lnTo>
                                  <a:pt x="4293108" y="27279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41"/>
                        <wps:cNvSpPr/>
                        <wps:spPr>
                          <a:xfrm>
                            <a:off x="0" y="3175"/>
                            <a:ext cx="5404485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4485" h="1607820">
                                <a:moveTo>
                                  <a:pt x="37718" y="1569974"/>
                                </a:moveTo>
                                <a:lnTo>
                                  <a:pt x="37718" y="0"/>
                                </a:lnTo>
                              </a:path>
                              <a:path w="5404485" h="1607820">
                                <a:moveTo>
                                  <a:pt x="0" y="1569974"/>
                                </a:moveTo>
                                <a:lnTo>
                                  <a:pt x="37718" y="1569974"/>
                                </a:lnTo>
                              </a:path>
                              <a:path w="5404485" h="1607820">
                                <a:moveTo>
                                  <a:pt x="0" y="1374394"/>
                                </a:moveTo>
                                <a:lnTo>
                                  <a:pt x="37718" y="1374394"/>
                                </a:lnTo>
                              </a:path>
                              <a:path w="5404485" h="1607820">
                                <a:moveTo>
                                  <a:pt x="0" y="1177798"/>
                                </a:moveTo>
                                <a:lnTo>
                                  <a:pt x="37718" y="1177798"/>
                                </a:lnTo>
                              </a:path>
                              <a:path w="5404485" h="1607820">
                                <a:moveTo>
                                  <a:pt x="0" y="981201"/>
                                </a:moveTo>
                                <a:lnTo>
                                  <a:pt x="37718" y="981201"/>
                                </a:lnTo>
                              </a:path>
                              <a:path w="5404485" h="1607820">
                                <a:moveTo>
                                  <a:pt x="0" y="784606"/>
                                </a:moveTo>
                                <a:lnTo>
                                  <a:pt x="37718" y="784606"/>
                                </a:lnTo>
                              </a:path>
                              <a:path w="5404485" h="1607820">
                                <a:moveTo>
                                  <a:pt x="0" y="588010"/>
                                </a:moveTo>
                                <a:lnTo>
                                  <a:pt x="37718" y="588010"/>
                                </a:lnTo>
                              </a:path>
                              <a:path w="5404485" h="1607820">
                                <a:moveTo>
                                  <a:pt x="0" y="392938"/>
                                </a:moveTo>
                                <a:lnTo>
                                  <a:pt x="37718" y="392938"/>
                                </a:lnTo>
                              </a:path>
                              <a:path w="5404485" h="1607820">
                                <a:moveTo>
                                  <a:pt x="0" y="196342"/>
                                </a:moveTo>
                                <a:lnTo>
                                  <a:pt x="37718" y="196342"/>
                                </a:lnTo>
                              </a:path>
                              <a:path w="5404485" h="1607820">
                                <a:moveTo>
                                  <a:pt x="0" y="0"/>
                                </a:moveTo>
                                <a:lnTo>
                                  <a:pt x="37718" y="0"/>
                                </a:lnTo>
                              </a:path>
                              <a:path w="5404485" h="1607820">
                                <a:moveTo>
                                  <a:pt x="37718" y="1569974"/>
                                </a:moveTo>
                                <a:lnTo>
                                  <a:pt x="5403977" y="1569974"/>
                                </a:lnTo>
                              </a:path>
                              <a:path w="5404485" h="1607820">
                                <a:moveTo>
                                  <a:pt x="37718" y="1569974"/>
                                </a:moveTo>
                                <a:lnTo>
                                  <a:pt x="37718" y="1607693"/>
                                </a:lnTo>
                              </a:path>
                              <a:path w="5404485" h="1607820">
                                <a:moveTo>
                                  <a:pt x="1111377" y="1569974"/>
                                </a:moveTo>
                                <a:lnTo>
                                  <a:pt x="1111377" y="1607693"/>
                                </a:lnTo>
                              </a:path>
                              <a:path w="5404485" h="1607820">
                                <a:moveTo>
                                  <a:pt x="2184272" y="1569974"/>
                                </a:moveTo>
                                <a:lnTo>
                                  <a:pt x="2184272" y="1607693"/>
                                </a:lnTo>
                              </a:path>
                              <a:path w="5404485" h="1607820">
                                <a:moveTo>
                                  <a:pt x="3257169" y="1569974"/>
                                </a:moveTo>
                                <a:lnTo>
                                  <a:pt x="3257169" y="1607693"/>
                                </a:lnTo>
                              </a:path>
                              <a:path w="5404485" h="1607820">
                                <a:moveTo>
                                  <a:pt x="4330065" y="1569974"/>
                                </a:moveTo>
                                <a:lnTo>
                                  <a:pt x="4330065" y="1607693"/>
                                </a:lnTo>
                              </a:path>
                              <a:path w="5404485" h="1607820">
                                <a:moveTo>
                                  <a:pt x="5403977" y="1569974"/>
                                </a:moveTo>
                                <a:lnTo>
                                  <a:pt x="5403977" y="160769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888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42"/>
                        <wps:cNvSpPr/>
                        <wps:spPr>
                          <a:xfrm>
                            <a:off x="574294" y="389000"/>
                            <a:ext cx="429323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3235" h="1076325">
                                <a:moveTo>
                                  <a:pt x="0" y="1076325"/>
                                </a:moveTo>
                                <a:lnTo>
                                  <a:pt x="1073531" y="1009904"/>
                                </a:lnTo>
                                <a:lnTo>
                                  <a:pt x="2146427" y="0"/>
                                </a:lnTo>
                                <a:lnTo>
                                  <a:pt x="3219323" y="13208"/>
                                </a:lnTo>
                                <a:lnTo>
                                  <a:pt x="4293108" y="211328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080" y="1411732"/>
                            <a:ext cx="106933" cy="106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3977" y="1344675"/>
                            <a:ext cx="106934" cy="106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873" y="334263"/>
                            <a:ext cx="106934" cy="106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9769" y="347979"/>
                            <a:ext cx="106934" cy="106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4189" y="546100"/>
                            <a:ext cx="106933" cy="106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48"/>
                        <wps:cNvSpPr txBox="1"/>
                        <wps:spPr>
                          <a:xfrm>
                            <a:off x="2640838" y="141662"/>
                            <a:ext cx="1720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30E182" w14:textId="77777777" w:rsidR="000E2501" w:rsidRDefault="000E2501" w:rsidP="000D236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6,0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49"/>
                        <wps:cNvSpPr txBox="1"/>
                        <wps:spPr>
                          <a:xfrm>
                            <a:off x="3714369" y="154489"/>
                            <a:ext cx="1720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28CDFC" w14:textId="77777777" w:rsidR="000E2501" w:rsidRDefault="000E2501" w:rsidP="000D236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6,0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50"/>
                        <wps:cNvSpPr txBox="1"/>
                        <wps:spPr>
                          <a:xfrm>
                            <a:off x="4787900" y="353244"/>
                            <a:ext cx="1720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54867C" w14:textId="77777777" w:rsidR="000E2501" w:rsidRDefault="000E2501" w:rsidP="000D236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5,0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51"/>
                        <wps:cNvSpPr txBox="1"/>
                        <wps:spPr>
                          <a:xfrm>
                            <a:off x="340486" y="1217860"/>
                            <a:ext cx="325120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CB7008" w14:textId="77777777" w:rsidR="000E2501" w:rsidRDefault="000E2501" w:rsidP="000D2364">
                              <w:pPr>
                                <w:spacing w:line="221" w:lineRule="exact"/>
                                <w:ind w:left="2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0,5</w:t>
                              </w:r>
                            </w:p>
                            <w:p w14:paraId="6395BACC" w14:textId="77777777" w:rsidR="000E2501" w:rsidRDefault="000E2501" w:rsidP="000D2364">
                              <w:pPr>
                                <w:spacing w:before="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0,1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52"/>
                        <wps:cNvSpPr txBox="1"/>
                        <wps:spPr>
                          <a:xfrm>
                            <a:off x="898652" y="1402899"/>
                            <a:ext cx="1720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1900AE" w14:textId="77777777" w:rsidR="000E2501" w:rsidRDefault="000E2501" w:rsidP="000D2364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0,8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53"/>
                        <wps:cNvSpPr txBox="1"/>
                        <wps:spPr>
                          <a:xfrm>
                            <a:off x="1414017" y="982375"/>
                            <a:ext cx="697230" cy="511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8E771D" w14:textId="77777777" w:rsidR="000E2501" w:rsidRDefault="000E2501" w:rsidP="000D2364">
                              <w:pPr>
                                <w:spacing w:line="221" w:lineRule="exact"/>
                                <w:ind w:left="2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0,9</w:t>
                              </w:r>
                            </w:p>
                            <w:p w14:paraId="777C8280" w14:textId="77777777" w:rsidR="000E2501" w:rsidRDefault="000E2501" w:rsidP="000D2364">
                              <w:pPr>
                                <w:tabs>
                                  <w:tab w:val="left" w:pos="826"/>
                                </w:tabs>
                                <w:spacing w:before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position w:val="-1"/>
                                  <w:sz w:val="20"/>
                                </w:rPr>
                                <w:t>0,3</w:t>
                              </w:r>
                              <w:r>
                                <w:rPr>
                                  <w:b/>
                                  <w:position w:val="-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1,2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54"/>
                        <wps:cNvSpPr txBox="1"/>
                        <wps:spPr>
                          <a:xfrm>
                            <a:off x="2487548" y="1376737"/>
                            <a:ext cx="478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76F26A" w14:textId="77777777" w:rsidR="000E2501" w:rsidRDefault="000E2501" w:rsidP="000D2364">
                              <w:pPr>
                                <w:tabs>
                                  <w:tab w:val="left" w:pos="482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7,3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5,3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55"/>
                        <wps:cNvSpPr txBox="1"/>
                        <wps:spPr>
                          <a:xfrm>
                            <a:off x="3561079" y="1376737"/>
                            <a:ext cx="478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B5813" w14:textId="77777777" w:rsidR="000E2501" w:rsidRDefault="000E2501" w:rsidP="000D2364">
                              <w:pPr>
                                <w:tabs>
                                  <w:tab w:val="left" w:pos="482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5,6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6,2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56"/>
                        <wps:cNvSpPr txBox="1"/>
                        <wps:spPr>
                          <a:xfrm>
                            <a:off x="4634610" y="1376737"/>
                            <a:ext cx="478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61C45" w14:textId="77777777" w:rsidR="000E2501" w:rsidRDefault="000E2501" w:rsidP="000D2364">
                              <w:pPr>
                                <w:tabs>
                                  <w:tab w:val="left" w:pos="482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5,2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4,8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CF185D" id="Group 32" o:spid="_x0000_s1026" style="position:absolute;left:0;text-align:left;margin-left:109.55pt;margin-top:8.15pt;width:425.55pt;height:126.6pt;z-index:251661312;mso-wrap-distance-left:0;mso-wrap-distance-right:0;mso-position-horizontal-relative:page;mso-width-relative:margin;mso-height-relative:margin" coordorigin=",31" coordsize="54044,16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">
                <v:shape id="Graphic 33" o:spid="_x0000_s1027" style="position:absolute;left:2670;top:1385;width:46012;height:14351;visibility:visible;mso-wrap-style:square;v-text-anchor:top" coordsize="4601210,143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" path="m307848,1418844l,1418844r,15748l307848,1434592r,-15748xem1380744,1373124r-306324,l1074420,1434592r306324,l1380744,1373124xem2453640,l2147316,r,1434592l2453640,1434592,2453640,xem3526536,335280r-306324,l3220212,1434592r306324,l3526536,335280xem4600956,405384r-307848,l4293108,1434592r307848,l4600956,405384xe" fillcolor="#538235" stroked="f">
                  <v:path arrowok="t"/>
                </v:shape>
                <v:shape id="Graphic 34" o:spid="_x0000_s1028" style="position:absolute;left:2670;top:1385;width:46012;height:14351;visibility:visible;mso-wrap-style:square;v-text-anchor:top" coordsize="4601210,143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" path="m,1418843r307848,l307848,1434591,,1434591r,-15748xem1074420,1373124r306324,l1380744,1434591r-306324,l1074420,1373124xem2147316,r306324,l2453640,1434591r-306324,l2147316,xem3220212,335279r306324,l3526536,1434591r-306324,l3220212,335279xem4293108,405383r307848,l4600956,1434591r-307848,l4293108,405383xe" filled="f">
                  <v:path arrowok="t"/>
                </v:shape>
                <v:shape id="Image 35" o:spid="_x0000_s1029" type="#_x0000_t75" style="position:absolute;left:5749;top:14141;width:3063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">
                  <v:imagedata r:id="rId16" o:title=""/>
                </v:shape>
                <v:shape id="Image 36" o:spid="_x0000_s1030" type="#_x0000_t75" style="position:absolute;left:16478;top:13333;width:3063;height:2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">
                  <v:imagedata r:id="rId17" o:title=""/>
                </v:shape>
                <v:shape id="Image 37" o:spid="_x0000_s1031" type="#_x0000_t75" style="position:absolute;left:27207;top:5378;width:3063;height:10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">
                  <v:imagedata r:id="rId18" o:title=""/>
                </v:shape>
                <v:shape id="Image 38" o:spid="_x0000_s1032" type="#_x0000_t75" style="position:absolute;left:37936;top:3610;width:3078;height:1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">
                  <v:imagedata r:id="rId19" o:title=""/>
                </v:shape>
                <v:shape id="Image 39" o:spid="_x0000_s1033" type="#_x0000_t75" style="position:absolute;left:48680;top:6338;width:3063;height:9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">
                  <v:imagedata r:id="rId20" o:title=""/>
                </v:shape>
                <v:shape id="Graphic 40" o:spid="_x0000_s1034" style="position:absolute;left:5749;top:3610;width:45999;height:12122;visibility:visible;mso-wrap-style:square;v-text-anchor:top" coordsize="4599940,121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" path="m,1053083r306323,l306323,1212087,,1212087,,1053083xem1072895,972311r306325,l1379220,1212087r-306325,l1072895,972311xem2145791,176783r306325,l2452116,1212087r-306325,l2145791,176783xem3218688,r307848,l3526536,1212087r-307848,l3218688,xem4293108,272796r306324,l4599432,1212087r-306324,l4293108,272796xe" filled="f">
                  <v:path arrowok="t"/>
                </v:shape>
                <v:shape id="Graphic 41" o:spid="_x0000_s1035" style="position:absolute;top:31;width:54044;height:16078;visibility:visible;mso-wrap-style:square;v-text-anchor:top" coordsize="5404485,160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" path="m37718,1569974l37718,em,1569974r37718,em,1374394r37718,em,1177798r37718,em,981201r37718,em,784606r37718,em,588010r37718,em,392938r37718,em,196342r37718,em,l37718,em37718,1569974r5366259,em37718,1569974r,37719em1111377,1569974r,37719em2184272,1569974r,37719em3257169,1569974r,37719em4330065,1569974r,37719em5403977,1569974r,37719e" filled="f" strokecolor="#888" strokeweight=".5pt">
                  <v:path arrowok="t"/>
                </v:shape>
                <v:shape id="Graphic 42" o:spid="_x0000_s1036" style="position:absolute;left:5742;top:3890;width:42933;height:10763;visibility:visible;mso-wrap-style:square;v-text-anchor:top" coordsize="4293235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" path="m,1076325r1073531,-66421l2146427,,3219323,13208,4293108,211328e" filled="f" strokeweight="1.5pt">
                  <v:path arrowok="t"/>
                </v:shape>
                <v:shape id="Image 43" o:spid="_x0000_s1037" type="#_x0000_t75" style="position:absolute;left:5210;top:14117;width:1070;height: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">
                  <v:imagedata r:id="rId21" o:title=""/>
                </v:shape>
                <v:shape id="Image 44" o:spid="_x0000_s1038" type="#_x0000_t75" style="position:absolute;left:15939;top:13446;width:1070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">
                  <v:imagedata r:id="rId21" o:title=""/>
                </v:shape>
                <v:shape id="Image 45" o:spid="_x0000_s1039" type="#_x0000_t75" style="position:absolute;left:26668;top:3342;width:1070;height: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">
                  <v:imagedata r:id="rId22" o:title=""/>
                </v:shape>
                <v:shape id="Image 46" o:spid="_x0000_s1040" type="#_x0000_t75" style="position:absolute;left:37397;top:3479;width:1070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">
                  <v:imagedata r:id="rId22" o:title=""/>
                </v:shape>
                <v:shape id="Image 47" o:spid="_x0000_s1041" type="#_x0000_t75" style="position:absolute;left:48141;top:5461;width:1070;height: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42" type="#_x0000_t202" style="position:absolute;left:26408;top:1416;width:172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930E182" w14:textId="77777777" w:rsidR="000E2501" w:rsidRDefault="000E2501" w:rsidP="000D236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6,0</w:t>
                        </w:r>
                      </w:p>
                    </w:txbxContent>
                  </v:textbox>
                </v:shape>
                <v:shape id="Textbox 49" o:spid="_x0000_s1043" type="#_x0000_t202" style="position:absolute;left:37143;top:1544;width:17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128CDFC" w14:textId="77777777" w:rsidR="000E2501" w:rsidRDefault="000E2501" w:rsidP="000D236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6,0</w:t>
                        </w:r>
                      </w:p>
                    </w:txbxContent>
                  </v:textbox>
                </v:shape>
                <v:shape id="Textbox 50" o:spid="_x0000_s1044" type="#_x0000_t202" style="position:absolute;left:47879;top:3532;width:172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854867C" w14:textId="77777777" w:rsidR="000E2501" w:rsidRDefault="000E2501" w:rsidP="000D236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5,0</w:t>
                        </w:r>
                      </w:p>
                    </w:txbxContent>
                  </v:textbox>
                </v:shape>
                <v:shape id="Textbox 51" o:spid="_x0000_s1045" type="#_x0000_t202" style="position:absolute;left:3404;top:12178;width:3252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CCB7008" w14:textId="77777777" w:rsidR="000E2501" w:rsidRDefault="000E2501" w:rsidP="000D2364">
                        <w:pPr>
                          <w:spacing w:line="221" w:lineRule="exact"/>
                          <w:ind w:left="2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0,5</w:t>
                        </w:r>
                      </w:p>
                      <w:p w14:paraId="6395BACC" w14:textId="77777777" w:rsidR="000E2501" w:rsidRDefault="000E2501" w:rsidP="000D2364">
                        <w:pPr>
                          <w:spacing w:before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0,1</w:t>
                        </w:r>
                      </w:p>
                    </w:txbxContent>
                  </v:textbox>
                </v:shape>
                <v:shape id="Textbox 52" o:spid="_x0000_s1046" type="#_x0000_t202" style="position:absolute;left:8986;top:14028;width:17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D1900AE" w14:textId="77777777" w:rsidR="000E2501" w:rsidRDefault="000E2501" w:rsidP="000D2364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0,8</w:t>
                        </w:r>
                      </w:p>
                    </w:txbxContent>
                  </v:textbox>
                </v:shape>
                <v:shape id="Textbox 53" o:spid="_x0000_s1047" type="#_x0000_t202" style="position:absolute;left:14140;top:9823;width:6972;height:5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F8E771D" w14:textId="77777777" w:rsidR="000E2501" w:rsidRDefault="000E2501" w:rsidP="000D2364">
                        <w:pPr>
                          <w:spacing w:line="221" w:lineRule="exact"/>
                          <w:ind w:left="2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0,9</w:t>
                        </w:r>
                      </w:p>
                      <w:p w14:paraId="777C8280" w14:textId="77777777" w:rsidR="000E2501" w:rsidRDefault="000E2501" w:rsidP="000D2364">
                        <w:pPr>
                          <w:tabs>
                            <w:tab w:val="left" w:pos="826"/>
                          </w:tabs>
                          <w:spacing w:before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position w:val="-1"/>
                            <w:sz w:val="20"/>
                          </w:rPr>
                          <w:t>0,3</w:t>
                        </w:r>
                        <w:r>
                          <w:rPr>
                            <w:b/>
                            <w:position w:val="-1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1,2</w:t>
                        </w:r>
                      </w:p>
                    </w:txbxContent>
                  </v:textbox>
                </v:shape>
                <v:shape id="Textbox 54" o:spid="_x0000_s1048" type="#_x0000_t202" style="position:absolute;left:24875;top:13767;width:478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776F26A" w14:textId="77777777" w:rsidR="000E2501" w:rsidRDefault="000E2501" w:rsidP="000D2364">
                        <w:pPr>
                          <w:tabs>
                            <w:tab w:val="left" w:pos="482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7,3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5,3</w:t>
                        </w:r>
                      </w:p>
                    </w:txbxContent>
                  </v:textbox>
                </v:shape>
                <v:shape id="Textbox 55" o:spid="_x0000_s1049" type="#_x0000_t202" style="position:absolute;left:35610;top:13767;width:478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61B5813" w14:textId="77777777" w:rsidR="000E2501" w:rsidRDefault="000E2501" w:rsidP="000D2364">
                        <w:pPr>
                          <w:tabs>
                            <w:tab w:val="left" w:pos="482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5,6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6,2</w:t>
                        </w:r>
                      </w:p>
                    </w:txbxContent>
                  </v:textbox>
                </v:shape>
                <v:shape id="Textbox 56" o:spid="_x0000_s1050" type="#_x0000_t202" style="position:absolute;left:46346;top:13767;width:478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9261C45" w14:textId="77777777" w:rsidR="000E2501" w:rsidRDefault="000E2501" w:rsidP="000D2364">
                        <w:pPr>
                          <w:tabs>
                            <w:tab w:val="left" w:pos="482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5,2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4,8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40FD" w:rsidRPr="000D2364">
        <w:rPr>
          <w:i/>
          <w:sz w:val="24"/>
          <w:szCs w:val="24"/>
        </w:rPr>
        <w:t>(в</w:t>
      </w:r>
      <w:r w:rsidR="001940FD" w:rsidRPr="000D2364">
        <w:rPr>
          <w:i/>
          <w:spacing w:val="-5"/>
          <w:sz w:val="24"/>
          <w:szCs w:val="24"/>
        </w:rPr>
        <w:t xml:space="preserve"> </w:t>
      </w:r>
      <w:r w:rsidR="001940FD" w:rsidRPr="000D2364">
        <w:rPr>
          <w:i/>
          <w:sz w:val="24"/>
          <w:szCs w:val="24"/>
        </w:rPr>
        <w:t>процентах</w:t>
      </w:r>
      <w:r w:rsidR="001940FD" w:rsidRPr="000D2364">
        <w:rPr>
          <w:i/>
          <w:spacing w:val="-4"/>
          <w:sz w:val="24"/>
          <w:szCs w:val="24"/>
        </w:rPr>
        <w:t xml:space="preserve"> </w:t>
      </w:r>
      <w:r w:rsidR="001940FD" w:rsidRPr="000D2364">
        <w:rPr>
          <w:i/>
          <w:sz w:val="24"/>
          <w:szCs w:val="24"/>
        </w:rPr>
        <w:t>к</w:t>
      </w:r>
      <w:r w:rsidR="001940FD" w:rsidRPr="000D2364">
        <w:rPr>
          <w:i/>
          <w:spacing w:val="-3"/>
          <w:sz w:val="24"/>
          <w:szCs w:val="24"/>
        </w:rPr>
        <w:t xml:space="preserve"> </w:t>
      </w:r>
      <w:r w:rsidR="001940FD" w:rsidRPr="000D2364">
        <w:rPr>
          <w:i/>
          <w:sz w:val="24"/>
          <w:szCs w:val="24"/>
        </w:rPr>
        <w:t>общей</w:t>
      </w:r>
      <w:r w:rsidR="001940FD" w:rsidRPr="000D2364">
        <w:rPr>
          <w:i/>
          <w:spacing w:val="-4"/>
          <w:sz w:val="24"/>
          <w:szCs w:val="24"/>
        </w:rPr>
        <w:t xml:space="preserve"> </w:t>
      </w:r>
      <w:r w:rsidR="001940FD" w:rsidRPr="000D2364">
        <w:rPr>
          <w:i/>
          <w:sz w:val="24"/>
          <w:szCs w:val="24"/>
        </w:rPr>
        <w:t>численности</w:t>
      </w:r>
      <w:r w:rsidR="001940FD" w:rsidRPr="000D2364">
        <w:rPr>
          <w:i/>
          <w:spacing w:val="-4"/>
          <w:sz w:val="24"/>
          <w:szCs w:val="24"/>
        </w:rPr>
        <w:t xml:space="preserve"> </w:t>
      </w:r>
      <w:r w:rsidR="001940FD" w:rsidRPr="000D2364">
        <w:rPr>
          <w:i/>
          <w:spacing w:val="-2"/>
          <w:sz w:val="24"/>
          <w:szCs w:val="24"/>
        </w:rPr>
        <w:t>населения)</w:t>
      </w:r>
    </w:p>
    <w:p w14:paraId="78E7933F" w14:textId="77777777" w:rsidR="005F2032" w:rsidRPr="005F2032" w:rsidRDefault="005F2032" w:rsidP="005F2032">
      <w:pPr>
        <w:rPr>
          <w:lang w:val="ky-KG" w:eastAsia="ru-RU"/>
        </w:rPr>
      </w:pPr>
    </w:p>
    <w:p w14:paraId="6708DF35" w14:textId="77777777" w:rsidR="001940FD" w:rsidRPr="000D2364" w:rsidRDefault="001940FD" w:rsidP="00B17A6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5A67CFE4" w14:textId="77777777" w:rsidR="001940FD" w:rsidRPr="000D2364" w:rsidRDefault="001940FD" w:rsidP="00B17A6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5B9F3D49" w14:textId="77777777" w:rsidR="001940FD" w:rsidRPr="000D2364" w:rsidRDefault="001940FD" w:rsidP="00B17A6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06FF0319" w14:textId="77777777" w:rsidR="001940FD" w:rsidRPr="000D2364" w:rsidRDefault="001940FD" w:rsidP="00B17A6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002686F1" w14:textId="77777777" w:rsidR="001940FD" w:rsidRPr="000D2364" w:rsidRDefault="001940FD" w:rsidP="00B17A6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61136925" w14:textId="77777777" w:rsidR="001940FD" w:rsidRPr="000D2364" w:rsidRDefault="001940FD" w:rsidP="00B17A6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0D2364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40B5A6FB" w14:textId="77777777" w:rsidR="00372D56" w:rsidRPr="000D2364" w:rsidRDefault="001940FD" w:rsidP="00B17A60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D2364">
        <w:rPr>
          <w:rFonts w:ascii="Times New Roman" w:eastAsia="Times New Roman" w:hAnsi="Times New Roman" w:cs="Times New Roman"/>
          <w:spacing w:val="-10"/>
          <w:sz w:val="24"/>
          <w:szCs w:val="24"/>
        </w:rPr>
        <w:t>0</w:t>
      </w:r>
    </w:p>
    <w:p w14:paraId="13D3BAAF" w14:textId="77777777" w:rsidR="005F2032" w:rsidRPr="00B17A60" w:rsidRDefault="001940FD" w:rsidP="00B17A60">
      <w:pPr>
        <w:widowControl w:val="0"/>
        <w:tabs>
          <w:tab w:val="left" w:pos="2878"/>
          <w:tab w:val="left" w:pos="4568"/>
          <w:tab w:val="left" w:pos="6259"/>
          <w:tab w:val="left" w:pos="7949"/>
        </w:tabs>
        <w:autoSpaceDE w:val="0"/>
        <w:autoSpaceDN w:val="0"/>
        <w:spacing w:after="0" w:line="240" w:lineRule="auto"/>
        <w:ind w:left="1895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0D2364">
        <w:rPr>
          <w:rFonts w:ascii="Times New Roman" w:eastAsia="Times New Roman" w:hAnsi="Times New Roman" w:cs="Times New Roman"/>
          <w:spacing w:val="-4"/>
          <w:sz w:val="24"/>
          <w:szCs w:val="24"/>
        </w:rPr>
        <w:t>2019</w:t>
      </w:r>
      <w:r w:rsidRPr="000D2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D2364">
        <w:rPr>
          <w:rFonts w:ascii="Times New Roman" w:eastAsia="Times New Roman" w:hAnsi="Times New Roman" w:cs="Times New Roman"/>
          <w:spacing w:val="-4"/>
          <w:sz w:val="24"/>
          <w:szCs w:val="24"/>
        </w:rPr>
        <w:t>2020</w:t>
      </w:r>
      <w:r w:rsidRPr="000D2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D2364">
        <w:rPr>
          <w:rFonts w:ascii="Times New Roman" w:eastAsia="Times New Roman" w:hAnsi="Times New Roman" w:cs="Times New Roman"/>
          <w:spacing w:val="-4"/>
          <w:sz w:val="24"/>
          <w:szCs w:val="24"/>
        </w:rPr>
        <w:t>2021</w:t>
      </w:r>
      <w:r w:rsidR="00372D56" w:rsidRPr="000D2364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</w:t>
      </w:r>
      <w:r w:rsidRPr="000D2364">
        <w:rPr>
          <w:rFonts w:ascii="Times New Roman" w:eastAsia="Times New Roman" w:hAnsi="Times New Roman" w:cs="Times New Roman"/>
          <w:spacing w:val="-4"/>
          <w:sz w:val="24"/>
          <w:szCs w:val="24"/>
        </w:rPr>
        <w:t>2022</w:t>
      </w:r>
      <w:r w:rsidRPr="000D2364">
        <w:rPr>
          <w:rFonts w:ascii="Times New Roman" w:eastAsia="Times New Roman" w:hAnsi="Times New Roman" w:cs="Times New Roman"/>
          <w:sz w:val="24"/>
          <w:szCs w:val="24"/>
        </w:rPr>
        <w:tab/>
      </w:r>
      <w:r w:rsidRPr="000D2364">
        <w:rPr>
          <w:rFonts w:ascii="Times New Roman" w:eastAsia="Times New Roman" w:hAnsi="Times New Roman" w:cs="Times New Roman"/>
          <w:spacing w:val="-4"/>
          <w:sz w:val="24"/>
          <w:szCs w:val="24"/>
        </w:rPr>
        <w:t>2023</w:t>
      </w:r>
    </w:p>
    <w:p w14:paraId="3CAD9AB3" w14:textId="77777777" w:rsidR="00F35074" w:rsidRDefault="00F92EEA" w:rsidP="000D2364">
      <w:pPr>
        <w:widowControl w:val="0"/>
        <w:autoSpaceDE w:val="0"/>
        <w:autoSpaceDN w:val="0"/>
        <w:spacing w:after="0" w:line="240" w:lineRule="auto"/>
        <w:ind w:left="2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41AC2D4" wp14:editId="71B13A58">
            <wp:extent cx="247650" cy="85725"/>
            <wp:effectExtent l="0" t="0" r="0" b="9525"/>
            <wp:docPr id="28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0FD" w:rsidRPr="000D23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940FD" w:rsidRPr="000D2364">
        <w:rPr>
          <w:rFonts w:ascii="Times New Roman" w:eastAsia="Times New Roman" w:hAnsi="Times New Roman" w:cs="Times New Roman"/>
          <w:sz w:val="24"/>
          <w:szCs w:val="24"/>
        </w:rPr>
        <w:t>Городские</w:t>
      </w:r>
      <w:r w:rsidR="001940FD" w:rsidRPr="000D23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940FD" w:rsidRPr="000D236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1940FD" w:rsidRPr="000D236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940FD" w:rsidRPr="000D2364">
        <w:rPr>
          <w:rFonts w:ascii="Times New Roman" w:eastAsia="Times New Roman" w:hAnsi="Times New Roman" w:cs="Times New Roman"/>
          <w:noProof/>
          <w:spacing w:val="-10"/>
          <w:position w:val="1"/>
          <w:sz w:val="24"/>
          <w:szCs w:val="24"/>
          <w:lang w:eastAsia="ru-RU"/>
        </w:rPr>
        <w:drawing>
          <wp:inline distT="0" distB="0" distL="0" distR="0" wp14:anchorId="3718416C" wp14:editId="3892A506">
            <wp:extent cx="253364" cy="72819"/>
            <wp:effectExtent l="0" t="0" r="0" b="0"/>
            <wp:docPr id="2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4" cy="7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0FD" w:rsidRPr="000D23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1940FD" w:rsidRPr="000D2364">
        <w:rPr>
          <w:rFonts w:ascii="Times New Roman" w:eastAsia="Times New Roman" w:hAnsi="Times New Roman" w:cs="Times New Roman"/>
          <w:sz w:val="24"/>
          <w:szCs w:val="24"/>
        </w:rPr>
        <w:t>Сельская</w:t>
      </w:r>
      <w:r w:rsidR="001940FD" w:rsidRPr="000D23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940FD" w:rsidRPr="000D2364">
        <w:rPr>
          <w:rFonts w:ascii="Times New Roman" w:eastAsia="Times New Roman" w:hAnsi="Times New Roman" w:cs="Times New Roman"/>
          <w:sz w:val="24"/>
          <w:szCs w:val="24"/>
        </w:rPr>
        <w:t>местность</w:t>
      </w:r>
      <w:r w:rsidR="001940FD" w:rsidRPr="000D236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1940FD" w:rsidRPr="000D2364">
        <w:rPr>
          <w:rFonts w:ascii="Times New Roman" w:eastAsia="Times New Roman" w:hAnsi="Times New Roman" w:cs="Times New Roman"/>
          <w:noProof/>
          <w:spacing w:val="-8"/>
          <w:position w:val="1"/>
          <w:sz w:val="24"/>
          <w:szCs w:val="24"/>
          <w:lang w:eastAsia="ru-RU"/>
        </w:rPr>
        <w:drawing>
          <wp:inline distT="0" distB="0" distL="0" distR="0" wp14:anchorId="6CD1BA62" wp14:editId="44E82E53">
            <wp:extent cx="243840" cy="82550"/>
            <wp:effectExtent l="0" t="0" r="0" b="0"/>
            <wp:docPr id="3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0FD" w:rsidRPr="000D23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40FD" w:rsidRPr="000D2364">
        <w:rPr>
          <w:rFonts w:ascii="Times New Roman" w:eastAsia="Times New Roman" w:hAnsi="Times New Roman" w:cs="Times New Roman"/>
          <w:sz w:val="24"/>
          <w:szCs w:val="24"/>
        </w:rPr>
        <w:t>Всего</w:t>
      </w:r>
    </w:p>
    <w:p w14:paraId="6B1497AC" w14:textId="77777777" w:rsidR="00A60DDD" w:rsidRPr="000D2364" w:rsidRDefault="00A60DDD" w:rsidP="000D2364">
      <w:pPr>
        <w:widowControl w:val="0"/>
        <w:autoSpaceDE w:val="0"/>
        <w:autoSpaceDN w:val="0"/>
        <w:spacing w:after="0" w:line="240" w:lineRule="auto"/>
        <w:ind w:left="2126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14:paraId="100B88BD" w14:textId="77777777" w:rsidR="00270271" w:rsidRDefault="00A80282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снижения данного показателя явля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усиление ад</w:t>
      </w:r>
      <w:r w:rsidR="007E2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ресности при назначении пособий. О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перативный</w:t>
      </w:r>
      <w:r w:rsidR="004B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актуальной информацией о критериях нуждаемости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систему межведомственного элект</w:t>
      </w:r>
      <w:r w:rsidR="004B0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взаимодействия «Түндүк» позволил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адресный подход и выявить скрытые доходы семей (наличие транспортных средств, земельны</w:t>
      </w:r>
      <w:r w:rsidR="004B0D09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наделов, более одного жилья).</w:t>
      </w:r>
    </w:p>
    <w:p w14:paraId="258979D4" w14:textId="77777777" w:rsidR="00270271" w:rsidRPr="00270271" w:rsidRDefault="00270271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итогам 2024 года в органах социального развития состоит на учете 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13239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</w:t>
      </w:r>
      <w:r w:rsidR="000E25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27512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человек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702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сравнении: 14 121 малоимущая семья</w:t>
      </w:r>
      <w:r w:rsidR="000E25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02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31 349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31 декабря 2023 года; 23 747 малоимущих семей</w:t>
      </w:r>
      <w:r w:rsidR="000E25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02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41 349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02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31 декабря 2022 года</w:t>
      </w:r>
      <w:r w:rsidRPr="00270271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. В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том числе 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>13,7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тыс. 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лиц с инвалидностью, из них: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до 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18 лет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softHyphen/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>5,5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тыс. 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детей, старше 18 лет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>4,6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тыс. 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человек,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по общему заболеванию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 xml:space="preserve">1336 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человек, по зрению и слуху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>2840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человек, в том числе </w:t>
      </w:r>
      <w:r w:rsidRPr="00F35074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 w:eastAsia="ru-RU"/>
        </w:rPr>
        <w:t>2015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лиц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с инвалидностью проживают на территориях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>, присоединенных в рамках</w:t>
      </w:r>
      <w:r w:rsidRPr="00F35074">
        <w:rPr>
          <w:rFonts w:ascii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АТР.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26137237" w14:textId="77777777" w:rsidR="00AD7D95" w:rsidRPr="00F35074" w:rsidRDefault="00AD7D95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социа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защиты 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2020-202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="004B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5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="004B0D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ообеспеченных слоев населения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алкивалась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рядом проблем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11644C" w14:textId="77777777" w:rsidR="00AD7D95" w:rsidRPr="00F35074" w:rsidRDefault="0086434C" w:rsidP="00A97029">
      <w:pPr>
        <w:pStyle w:val="af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 размер государственных пособий и их недостаточное воздействие на повышение уровня жизни получателей;</w:t>
      </w:r>
    </w:p>
    <w:p w14:paraId="5D4199EA" w14:textId="77777777" w:rsidR="00AD7D95" w:rsidRPr="00F35074" w:rsidRDefault="0086434C" w:rsidP="00A97029">
      <w:pPr>
        <w:pStyle w:val="af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едостаточная адресность социальной помощи, что связано с сокрытием доходов, низким охватом нуждающихся, стихийной внешней и внутренней трудовой миграцией;</w:t>
      </w:r>
    </w:p>
    <w:p w14:paraId="38BA8BD6" w14:textId="77777777" w:rsidR="00AD7D95" w:rsidRPr="00F35074" w:rsidRDefault="0086434C" w:rsidP="00A97029">
      <w:pPr>
        <w:pStyle w:val="af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едостаточное развитие системы квалифицированных социальных услуг для уязвимых категорий населения, оказываемых на уровне сообществ;</w:t>
      </w:r>
    </w:p>
    <w:p w14:paraId="679364CF" w14:textId="77777777" w:rsidR="00AD7D95" w:rsidRPr="00F35074" w:rsidRDefault="0086434C" w:rsidP="00A97029">
      <w:pPr>
        <w:pStyle w:val="af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едостаточное финансирование активных мер на рынке труда.</w:t>
      </w:r>
    </w:p>
    <w:p w14:paraId="1C8F51C3" w14:textId="77777777" w:rsidR="000C1114" w:rsidRPr="00F35074" w:rsidRDefault="00AD7D95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существующих пробелов в доступе к социальным услугам, введения учета и регистрации сведений о социально-неблагополучных категориях граждан и семей, а также назначени</w:t>
      </w:r>
      <w:r w:rsidR="004B0D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пособий и адре</w:t>
      </w:r>
      <w:r w:rsidR="004B0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 социальной помощи</w:t>
      </w:r>
      <w:r w:rsidR="008A0EB0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</w:t>
      </w:r>
      <w:r w:rsidR="008A0EB0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мся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жителям 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Бишкек в период 202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были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предприняты следующие меры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406348" w14:textId="77777777" w:rsidR="008A0EB0" w:rsidRPr="00F35074" w:rsidRDefault="00270271" w:rsidP="00A9702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Бишкек принята нормативная правовая база, которая позволяет только в столице дополнительно предоставлять за счет средств местного бюд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уязвимым категориям г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раждан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вида адресной социальной помощи, на эти цели из городского бюджета 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ыделено 175,4 млн сом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ов</w:t>
      </w:r>
      <w:r w:rsidR="000C111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58,8 тыс. человек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5E2D98E5" w14:textId="77777777" w:rsidR="00624C4C" w:rsidRPr="00F35074" w:rsidRDefault="0086434C" w:rsidP="00A97029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ля оказания услуг </w:t>
      </w:r>
      <w:r w:rsidR="0027027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пожилым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и лиц</w:t>
      </w:r>
      <w:r w:rsidR="0027027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ам с инвалидностью, детям, находящимся в трудной жизненной ситуации, 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в городе созданы условия по предоставлению услуг на базе 9 муниципальных, специализированных учреждений: геронтологический центр «Ардагер», городской центр реабилитации для</w:t>
      </w:r>
      <w:r w:rsidR="0027027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лиц с инвалидностью, Бишкекское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социально</w:t>
      </w:r>
      <w:r w:rsidR="0027027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стационарное учреждение для пожилых и лиц с инвалидностью</w:t>
      </w:r>
      <w:r w:rsidR="0027027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«Үмүт үйү</w:t>
      </w:r>
      <w:r w:rsidR="00270271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»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, </w:t>
      </w:r>
      <w:r w:rsidR="0027027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 Центра реабилитации и реинтеграции для детей, находящихся в трудной жизненной ситуации</w:t>
      </w:r>
      <w:r w:rsidR="00B17A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«Айданек» и «Акниет»</w:t>
      </w:r>
      <w:r w:rsidR="0027027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В 2024 году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содержание</w:t>
      </w:r>
      <w:r w:rsidR="00B17A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указанных 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учреждений из средств местного бюджета выделено 159891,9 тыс. сом</w:t>
      </w:r>
      <w:r w:rsidR="00B17A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ов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164F7DEF" w14:textId="77777777" w:rsidR="00AD7D95" w:rsidRPr="00F35074" w:rsidRDefault="0086434C" w:rsidP="00A97029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оздана единственная в республике социальная служба «Социальный автомобиль для экстренной помощи детям» 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открыт первый в республике муниципальный центр помощи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женщинам с детьми, пострадавши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семейного насилия – «Аялзат»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рассчитанный на 50 мест. Основная цель центр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а 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7A60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е 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социально-психологических услуг и временного проживания для женщин с детьми, пострадавших от семейного насилия;</w:t>
      </w:r>
    </w:p>
    <w:p w14:paraId="029EED27" w14:textId="77777777" w:rsidR="00A80282" w:rsidRPr="00F35074" w:rsidRDefault="0086434C" w:rsidP="00A97029">
      <w:pPr>
        <w:pStyle w:val="af4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</w:t>
      </w:r>
      <w:r w:rsidR="003A73D0" w:rsidRPr="00F35074">
        <w:rPr>
          <w:rFonts w:ascii="Times New Roman" w:hAnsi="Times New Roman" w:cs="Times New Roman"/>
          <w:sz w:val="28"/>
          <w:szCs w:val="28"/>
          <w:lang w:val="ky-KG"/>
        </w:rPr>
        <w:t>а 2022-2024</w:t>
      </w:r>
      <w:r w:rsidR="00A80282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 год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A80282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 по городу Бишкек </w:t>
      </w:r>
      <w:r w:rsidR="003A73D0" w:rsidRPr="00F35074">
        <w:rPr>
          <w:rFonts w:ascii="Times New Roman" w:hAnsi="Times New Roman" w:cs="Times New Roman"/>
          <w:sz w:val="28"/>
          <w:szCs w:val="28"/>
          <w:lang w:val="ky-KG"/>
        </w:rPr>
        <w:t>получили социальный контракт</w:t>
      </w:r>
      <w:r w:rsidR="00A80282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A73D0" w:rsidRPr="00F35074">
        <w:rPr>
          <w:rFonts w:ascii="Times New Roman" w:hAnsi="Times New Roman" w:cs="Times New Roman"/>
          <w:b/>
          <w:sz w:val="28"/>
          <w:szCs w:val="28"/>
          <w:lang w:val="ky-KG"/>
        </w:rPr>
        <w:t>597</w:t>
      </w:r>
      <w:r w:rsidR="003A73D0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 сем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 xml:space="preserve">ей </w:t>
      </w:r>
      <w:r w:rsidR="0087220D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на сумму </w:t>
      </w:r>
      <w:r w:rsidR="0087220D" w:rsidRPr="00F35074">
        <w:rPr>
          <w:rFonts w:ascii="Times New Roman" w:hAnsi="Times New Roman" w:cs="Times New Roman"/>
          <w:b/>
          <w:sz w:val="28"/>
          <w:szCs w:val="28"/>
          <w:lang w:val="ky-KG"/>
        </w:rPr>
        <w:t>59,7</w:t>
      </w:r>
      <w:r w:rsidR="0087220D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 млн сом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="0087220D" w:rsidRPr="00F3507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5FCB4E8" w14:textId="77777777" w:rsidR="00AD7D95" w:rsidRPr="00F35074" w:rsidRDefault="0086434C" w:rsidP="00A97029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 перечень категорий</w:t>
      </w:r>
      <w:r w:rsidR="001940F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горожан</w:t>
      </w:r>
      <w:r w:rsidR="00AD7D9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</w:t>
      </w:r>
      <w:r w:rsidR="0087220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ждающихся в социальной помощи</w:t>
      </w:r>
      <w:r w:rsidR="0087220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6AB4E38D" w14:textId="0DFD6BF3" w:rsidR="001A2DFD" w:rsidRPr="00F35074" w:rsidRDefault="0086434C" w:rsidP="00A97029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с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овместно с Программой развития ООН реализован проект  создания мобильных групп по оказанию экстренной компл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ексной помощи лицам</w:t>
      </w:r>
      <w:r w:rsidR="00D64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пострадавши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м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семейного насили</w:t>
      </w:r>
      <w:r w:rsidR="000E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чрезвычайных и кризисных ситуациях;</w:t>
      </w:r>
    </w:p>
    <w:p w14:paraId="388A7CB4" w14:textId="77777777" w:rsidR="00A80282" w:rsidRPr="00F35074" w:rsidRDefault="0086434C" w:rsidP="00A97029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ачата работа </w:t>
      </w:r>
      <w:r w:rsidR="000E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внедрения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новой модели по </w:t>
      </w:r>
      <w:r w:rsidR="0087220D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определению детей в семейное окружение </w:t>
      </w:r>
      <w:r w:rsidR="00AD7D95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положительного родительства. </w:t>
      </w:r>
      <w:r w:rsidR="004C70C2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В на</w:t>
      </w:r>
      <w:r w:rsidR="0087220D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стоящее время функционируют </w:t>
      </w:r>
      <w:r w:rsidR="0087220D"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14</w:t>
      </w:r>
      <w:r w:rsidR="0087220D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приемных семей, в которых воспитываются </w:t>
      </w:r>
      <w:r w:rsidR="0087220D"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35</w:t>
      </w:r>
      <w:r w:rsidR="0087220D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детей;</w:t>
      </w:r>
    </w:p>
    <w:p w14:paraId="33DECF1F" w14:textId="77777777" w:rsidR="00A80282" w:rsidRPr="00F35074" w:rsidRDefault="0086434C" w:rsidP="00A97029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0FD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недрены платные услуги для пожилых и лиц с инвалидностью на базе </w:t>
      </w:r>
      <w:r w:rsidR="00135B36" w:rsidRPr="00F35074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социально</w:t>
      </w:r>
      <w:r w:rsidR="00135B36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го стационарного учреждения</w:t>
      </w:r>
      <w:r w:rsidR="001940FD" w:rsidRPr="00F35074">
        <w:rPr>
          <w:rFonts w:ascii="Times New Roman" w:hAnsi="Times New Roman" w:cs="Times New Roman"/>
          <w:sz w:val="28"/>
          <w:szCs w:val="28"/>
        </w:rPr>
        <w:t xml:space="preserve"> </w:t>
      </w:r>
      <w:r w:rsidR="00B17A60">
        <w:rPr>
          <w:rFonts w:ascii="Times New Roman" w:hAnsi="Times New Roman" w:cs="Times New Roman"/>
          <w:sz w:val="28"/>
          <w:szCs w:val="28"/>
        </w:rPr>
        <w:t>«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>Үмүт үйү</w:t>
      </w:r>
      <w:r w:rsidR="00B17A60">
        <w:rPr>
          <w:rFonts w:ascii="Times New Roman" w:hAnsi="Times New Roman" w:cs="Times New Roman"/>
          <w:bCs/>
          <w:sz w:val="28"/>
          <w:szCs w:val="28"/>
        </w:rPr>
        <w:t>»</w:t>
      </w:r>
      <w:r w:rsidR="001940FD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 (предоставлены услуги 4 получателям)</w:t>
      </w:r>
      <w:r w:rsidR="001940FD" w:rsidRPr="00F35074">
        <w:rPr>
          <w:rFonts w:ascii="Times New Roman" w:hAnsi="Times New Roman" w:cs="Times New Roman"/>
          <w:bCs/>
          <w:sz w:val="28"/>
          <w:szCs w:val="28"/>
          <w:lang w:val="ky-KG"/>
        </w:rPr>
        <w:t>;</w:t>
      </w:r>
    </w:p>
    <w:p w14:paraId="05BCA7EA" w14:textId="77777777" w:rsidR="00A80282" w:rsidRPr="00F35074" w:rsidRDefault="0086434C" w:rsidP="00A97029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40FD" w:rsidRPr="00F35074">
        <w:rPr>
          <w:rFonts w:ascii="Times New Roman" w:hAnsi="Times New Roman" w:cs="Times New Roman"/>
          <w:sz w:val="28"/>
          <w:szCs w:val="28"/>
        </w:rPr>
        <w:t>ачата реализация обществ</w:t>
      </w:r>
      <w:r w:rsidR="00B17A60">
        <w:rPr>
          <w:rFonts w:ascii="Times New Roman" w:hAnsi="Times New Roman" w:cs="Times New Roman"/>
          <w:sz w:val="28"/>
          <w:szCs w:val="28"/>
        </w:rPr>
        <w:t xml:space="preserve">енно-полезного проекта на базе ОФ </w:t>
      </w:r>
      <w:r w:rsidR="00B17A60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40FD" w:rsidRPr="00F35074">
        <w:rPr>
          <w:rFonts w:ascii="Times New Roman" w:hAnsi="Times New Roman" w:cs="Times New Roman"/>
          <w:sz w:val="28"/>
          <w:szCs w:val="28"/>
        </w:rPr>
        <w:t>SOS –</w:t>
      </w:r>
      <w:r w:rsidR="00A80282" w:rsidRPr="00F3507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17A60" w:rsidRPr="00B17A60">
        <w:rPr>
          <w:rFonts w:ascii="Times New Roman" w:hAnsi="Times New Roman" w:cs="Times New Roman"/>
          <w:bCs/>
          <w:sz w:val="28"/>
          <w:szCs w:val="28"/>
        </w:rPr>
        <w:t>Детские деревни Кыргызстана</w:t>
      </w:r>
      <w:r w:rsidR="00B17A60">
        <w:rPr>
          <w:rFonts w:ascii="Times New Roman" w:hAnsi="Times New Roman" w:cs="Times New Roman"/>
          <w:bCs/>
          <w:sz w:val="28"/>
          <w:szCs w:val="28"/>
        </w:rPr>
        <w:t>»</w:t>
      </w:r>
      <w:r w:rsidR="00B17A60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1940FD" w:rsidRPr="00F35074">
        <w:rPr>
          <w:rFonts w:ascii="Times New Roman" w:hAnsi="Times New Roman" w:cs="Times New Roman"/>
          <w:sz w:val="28"/>
          <w:szCs w:val="28"/>
        </w:rPr>
        <w:t xml:space="preserve">с предоставлением комплексных </w:t>
      </w:r>
      <w:r w:rsidR="001940FD" w:rsidRPr="00F35074">
        <w:rPr>
          <w:rFonts w:ascii="Times New Roman" w:hAnsi="Times New Roman" w:cs="Times New Roman"/>
          <w:sz w:val="28"/>
          <w:szCs w:val="28"/>
        </w:rPr>
        <w:lastRenderedPageBreak/>
        <w:t>услуг в период временного размещения женщин  и женщин с детьми, находящихся в трудной жизненной ситуации;</w:t>
      </w:r>
    </w:p>
    <w:p w14:paraId="318272B5" w14:textId="77777777" w:rsidR="000D2364" w:rsidRPr="000D2364" w:rsidRDefault="0086434C" w:rsidP="00A97029">
      <w:pPr>
        <w:pStyle w:val="af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940FD" w:rsidRPr="000D2364">
        <w:rPr>
          <w:rFonts w:ascii="Times New Roman" w:hAnsi="Times New Roman" w:cs="Times New Roman"/>
          <w:sz w:val="28"/>
          <w:szCs w:val="28"/>
          <w:lang w:val="ky-KG"/>
        </w:rPr>
        <w:t xml:space="preserve">лучшена материально-техническая база 4-х социальных учреждений (Социальное стационарное учреждение для 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 xml:space="preserve">пожилых и лиц с инвалидностью </w:t>
      </w:r>
      <w:r w:rsidR="00B17A60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40FD" w:rsidRPr="000D2364">
        <w:rPr>
          <w:rFonts w:ascii="Times New Roman" w:hAnsi="Times New Roman" w:cs="Times New Roman"/>
          <w:sz w:val="28"/>
          <w:szCs w:val="28"/>
          <w:lang w:val="ky-KG"/>
        </w:rPr>
        <w:t>Үмүт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 xml:space="preserve"> үйү</w:t>
      </w:r>
      <w:r w:rsidR="00B17A60">
        <w:rPr>
          <w:rFonts w:ascii="Times New Roman" w:hAnsi="Times New Roman" w:cs="Times New Roman"/>
          <w:bCs/>
          <w:sz w:val="28"/>
          <w:szCs w:val="28"/>
        </w:rPr>
        <w:t>»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0E2501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 xml:space="preserve">еронтологический центр </w:t>
      </w:r>
      <w:r w:rsidR="00B17A60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40FD" w:rsidRPr="000D2364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>рдагер</w:t>
      </w:r>
      <w:r w:rsidR="00B17A60">
        <w:rPr>
          <w:rFonts w:ascii="Times New Roman" w:hAnsi="Times New Roman" w:cs="Times New Roman"/>
          <w:bCs/>
          <w:sz w:val="28"/>
          <w:szCs w:val="28"/>
        </w:rPr>
        <w:t>»</w:t>
      </w:r>
      <w:r w:rsidR="000E2501">
        <w:rPr>
          <w:rFonts w:ascii="Times New Roman" w:hAnsi="Times New Roman" w:cs="Times New Roman"/>
          <w:sz w:val="28"/>
          <w:szCs w:val="28"/>
          <w:lang w:val="ky-KG"/>
        </w:rPr>
        <w:t>, Ц</w:t>
      </w:r>
      <w:r w:rsidR="001940FD" w:rsidRPr="000D2364">
        <w:rPr>
          <w:rFonts w:ascii="Times New Roman" w:hAnsi="Times New Roman" w:cs="Times New Roman"/>
          <w:sz w:val="28"/>
          <w:szCs w:val="28"/>
          <w:lang w:val="ky-KG"/>
        </w:rPr>
        <w:t>ентр для дете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 xml:space="preserve">й в трудной жизненной ситуации </w:t>
      </w:r>
      <w:r w:rsidR="00B17A60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17A60">
        <w:rPr>
          <w:rFonts w:ascii="Times New Roman" w:hAnsi="Times New Roman" w:cs="Times New Roman"/>
          <w:sz w:val="28"/>
          <w:szCs w:val="28"/>
          <w:lang w:val="ky-KG"/>
        </w:rPr>
        <w:t>Акниет</w:t>
      </w:r>
      <w:r w:rsidR="00B17A60">
        <w:rPr>
          <w:rFonts w:ascii="Times New Roman" w:hAnsi="Times New Roman" w:cs="Times New Roman"/>
          <w:bCs/>
          <w:sz w:val="28"/>
          <w:szCs w:val="28"/>
        </w:rPr>
        <w:t>»</w:t>
      </w:r>
      <w:r w:rsidR="001940FD" w:rsidRPr="000D2364">
        <w:rPr>
          <w:rFonts w:ascii="Times New Roman" w:hAnsi="Times New Roman" w:cs="Times New Roman"/>
          <w:sz w:val="28"/>
          <w:szCs w:val="28"/>
          <w:lang w:val="ky-KG"/>
        </w:rPr>
        <w:t>, Центр помощи женщинам</w:t>
      </w:r>
      <w:r w:rsidR="000E250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1940FD" w:rsidRPr="000D2364">
        <w:rPr>
          <w:rFonts w:ascii="Times New Roman" w:hAnsi="Times New Roman" w:cs="Times New Roman"/>
          <w:sz w:val="28"/>
          <w:szCs w:val="28"/>
          <w:lang w:val="ky-KG"/>
        </w:rPr>
        <w:t xml:space="preserve">пострадавшим от семейного насилия </w:t>
      </w:r>
      <w:r w:rsidR="00DA1D11" w:rsidRPr="000D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7A60" w:rsidRPr="00F35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40FD" w:rsidRPr="000D2364">
        <w:rPr>
          <w:rFonts w:ascii="Times New Roman" w:hAnsi="Times New Roman" w:cs="Times New Roman"/>
          <w:sz w:val="28"/>
          <w:szCs w:val="28"/>
          <w:lang w:val="ky-KG"/>
        </w:rPr>
        <w:t>Аялзат</w:t>
      </w:r>
      <w:r w:rsidR="00B17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940FD" w:rsidRPr="000D2364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14:paraId="74775428" w14:textId="77777777" w:rsidR="000E2501" w:rsidRPr="000E2501" w:rsidRDefault="0086434C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01">
        <w:rPr>
          <w:rFonts w:ascii="Times New Roman" w:hAnsi="Times New Roman" w:cs="Times New Roman"/>
          <w:sz w:val="28"/>
          <w:szCs w:val="28"/>
        </w:rPr>
        <w:t>о</w:t>
      </w:r>
      <w:r w:rsidR="00B17A60" w:rsidRPr="000E2501">
        <w:rPr>
          <w:rFonts w:ascii="Times New Roman" w:hAnsi="Times New Roman" w:cs="Times New Roman"/>
          <w:sz w:val="28"/>
          <w:szCs w:val="28"/>
          <w:lang w:val="ky-KG"/>
        </w:rPr>
        <w:t>цифрован</w:t>
      </w:r>
      <w:r w:rsidR="001940FD" w:rsidRPr="000E250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17A60" w:rsidRPr="000E2501">
        <w:rPr>
          <w:rFonts w:ascii="Times New Roman" w:hAnsi="Times New Roman" w:cs="Times New Roman"/>
          <w:sz w:val="28"/>
          <w:szCs w:val="28"/>
          <w:lang w:val="ky-KG"/>
        </w:rPr>
        <w:t>процесс</w:t>
      </w:r>
      <w:r w:rsidR="001940FD" w:rsidRPr="000E2501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по </w:t>
      </w:r>
      <w:r w:rsidR="001940FD" w:rsidRPr="000E2501">
        <w:rPr>
          <w:rFonts w:ascii="Times New Roman" w:hAnsi="Times New Roman" w:cs="Times New Roman"/>
          <w:sz w:val="28"/>
          <w:szCs w:val="28"/>
          <w:lang w:val="ky-KG"/>
        </w:rPr>
        <w:t>предоставлению банных услуг</w:t>
      </w:r>
      <w:r w:rsidR="001940FD" w:rsidRPr="000E2501">
        <w:rPr>
          <w:rFonts w:ascii="Times New Roman" w:hAnsi="Times New Roman" w:cs="Times New Roman"/>
          <w:sz w:val="28"/>
          <w:szCs w:val="28"/>
        </w:rPr>
        <w:t xml:space="preserve"> для пе</w:t>
      </w:r>
      <w:r w:rsidR="0087220D" w:rsidRPr="000E2501">
        <w:rPr>
          <w:rFonts w:ascii="Times New Roman" w:hAnsi="Times New Roman" w:cs="Times New Roman"/>
          <w:sz w:val="28"/>
          <w:szCs w:val="28"/>
        </w:rPr>
        <w:t>нсионеров и лиц с инвалидностью</w:t>
      </w:r>
      <w:r w:rsidR="0087220D" w:rsidRPr="000E250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0E46A89" w14:textId="77777777" w:rsidR="00A80282" w:rsidRPr="000E2501" w:rsidRDefault="0086434C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01">
        <w:rPr>
          <w:rFonts w:ascii="Times New Roman" w:hAnsi="Times New Roman" w:cs="Times New Roman"/>
          <w:sz w:val="28"/>
          <w:szCs w:val="28"/>
        </w:rPr>
        <w:t>у</w:t>
      </w:r>
      <w:r w:rsidR="0087220D" w:rsidRPr="000E2501">
        <w:rPr>
          <w:rFonts w:ascii="Times New Roman" w:hAnsi="Times New Roman" w:cs="Times New Roman"/>
          <w:sz w:val="28"/>
          <w:szCs w:val="28"/>
        </w:rPr>
        <w:t>правления</w:t>
      </w:r>
      <w:r w:rsidR="00B17A60" w:rsidRPr="000E2501">
        <w:rPr>
          <w:rFonts w:ascii="Times New Roman" w:hAnsi="Times New Roman" w:cs="Times New Roman"/>
          <w:sz w:val="28"/>
          <w:szCs w:val="28"/>
        </w:rPr>
        <w:t>ми</w:t>
      </w:r>
      <w:r w:rsidR="0087220D" w:rsidRPr="000E2501">
        <w:rPr>
          <w:rFonts w:ascii="Times New Roman" w:hAnsi="Times New Roman" w:cs="Times New Roman"/>
          <w:sz w:val="28"/>
          <w:szCs w:val="28"/>
        </w:rPr>
        <w:t xml:space="preserve"> </w:t>
      </w:r>
      <w:r w:rsidR="00A80282" w:rsidRPr="000E2501">
        <w:rPr>
          <w:rFonts w:ascii="Times New Roman" w:hAnsi="Times New Roman" w:cs="Times New Roman"/>
          <w:sz w:val="28"/>
          <w:szCs w:val="28"/>
        </w:rPr>
        <w:t>социального ра</w:t>
      </w:r>
      <w:r w:rsidR="0087220D" w:rsidRPr="000E2501">
        <w:rPr>
          <w:rFonts w:ascii="Times New Roman" w:hAnsi="Times New Roman" w:cs="Times New Roman"/>
          <w:sz w:val="28"/>
          <w:szCs w:val="28"/>
        </w:rPr>
        <w:t xml:space="preserve">звития города Бишкек </w:t>
      </w:r>
      <w:r w:rsidR="00A80282" w:rsidRPr="000E2501">
        <w:rPr>
          <w:rFonts w:ascii="Times New Roman" w:hAnsi="Times New Roman" w:cs="Times New Roman"/>
          <w:sz w:val="28"/>
          <w:szCs w:val="28"/>
        </w:rPr>
        <w:t>внедрен программный продукт «Социал</w:t>
      </w:r>
      <w:r w:rsidR="000E2501" w:rsidRPr="000E2501">
        <w:rPr>
          <w:rFonts w:ascii="Times New Roman" w:hAnsi="Times New Roman" w:cs="Times New Roman"/>
          <w:sz w:val="28"/>
          <w:szCs w:val="28"/>
        </w:rPr>
        <w:t xml:space="preserve">ьный паспорт малоимущих семей» </w:t>
      </w:r>
      <w:r w:rsidR="000E2501" w:rsidRPr="000D23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82" w:rsidRPr="000E2501">
        <w:rPr>
          <w:rFonts w:ascii="Times New Roman" w:hAnsi="Times New Roman" w:cs="Times New Roman"/>
          <w:sz w:val="28"/>
          <w:szCs w:val="28"/>
        </w:rPr>
        <w:t xml:space="preserve">где заполнено </w:t>
      </w:r>
      <w:r w:rsidR="00A80282" w:rsidRPr="000E2501">
        <w:rPr>
          <w:rFonts w:ascii="Times New Roman" w:hAnsi="Times New Roman" w:cs="Times New Roman"/>
          <w:b/>
          <w:sz w:val="28"/>
          <w:szCs w:val="28"/>
        </w:rPr>
        <w:t>21</w:t>
      </w:r>
      <w:r w:rsidR="00B17A60" w:rsidRPr="000E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282" w:rsidRPr="000E2501">
        <w:rPr>
          <w:rFonts w:ascii="Times New Roman" w:hAnsi="Times New Roman" w:cs="Times New Roman"/>
          <w:b/>
          <w:sz w:val="28"/>
          <w:szCs w:val="28"/>
        </w:rPr>
        <w:t>424</w:t>
      </w:r>
      <w:r w:rsidR="00A80282" w:rsidRPr="000E2501">
        <w:rPr>
          <w:rFonts w:ascii="Times New Roman" w:hAnsi="Times New Roman" w:cs="Times New Roman"/>
          <w:sz w:val="28"/>
          <w:szCs w:val="28"/>
        </w:rPr>
        <w:t xml:space="preserve"> </w:t>
      </w:r>
      <w:r w:rsidR="00B17A60" w:rsidRPr="000E2501">
        <w:rPr>
          <w:rFonts w:ascii="Times New Roman" w:hAnsi="Times New Roman" w:cs="Times New Roman"/>
          <w:sz w:val="28"/>
          <w:szCs w:val="28"/>
        </w:rPr>
        <w:t>электронных социальных паспорта</w:t>
      </w:r>
      <w:r w:rsidR="00A80282" w:rsidRPr="000E2501">
        <w:rPr>
          <w:rFonts w:ascii="Times New Roman" w:hAnsi="Times New Roman" w:cs="Times New Roman"/>
          <w:sz w:val="28"/>
          <w:szCs w:val="28"/>
        </w:rPr>
        <w:t>.</w:t>
      </w:r>
    </w:p>
    <w:p w14:paraId="75D7C1BD" w14:textId="77777777" w:rsidR="00DA1D11" w:rsidRPr="00F35074" w:rsidRDefault="00956CC0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На сегодняшний день в столице функционируют 12 муниципальных спортивных школ, 66 тренажерных залов, 28 бассейнов, 172 спортивные площа</w:t>
      </w:r>
      <w:r w:rsidR="0086434C">
        <w:rPr>
          <w:rFonts w:ascii="Times New Roman" w:hAnsi="Times New Roman" w:cs="Times New Roman"/>
          <w:sz w:val="28"/>
          <w:szCs w:val="28"/>
        </w:rPr>
        <w:t>дки, 46 фитнес-клубов</w:t>
      </w:r>
      <w:r w:rsidRPr="00F35074">
        <w:rPr>
          <w:rFonts w:ascii="Times New Roman" w:hAnsi="Times New Roman" w:cs="Times New Roman"/>
          <w:sz w:val="28"/>
          <w:szCs w:val="28"/>
        </w:rPr>
        <w:t xml:space="preserve"> и 138 футбольных полей. </w:t>
      </w:r>
      <w:r w:rsidR="00261100" w:rsidRPr="00261100">
        <w:rPr>
          <w:rFonts w:ascii="Times New Roman" w:hAnsi="Times New Roman" w:cs="Times New Roman"/>
          <w:sz w:val="28"/>
          <w:szCs w:val="28"/>
        </w:rPr>
        <w:t>Более 10 000 человек занимаются в городских спорт</w:t>
      </w:r>
      <w:r w:rsidR="00261100">
        <w:rPr>
          <w:rFonts w:ascii="Times New Roman" w:hAnsi="Times New Roman" w:cs="Times New Roman"/>
          <w:sz w:val="28"/>
          <w:szCs w:val="28"/>
        </w:rPr>
        <w:t xml:space="preserve">ивных </w:t>
      </w:r>
      <w:r w:rsidR="00261100" w:rsidRPr="00261100">
        <w:rPr>
          <w:rFonts w:ascii="Times New Roman" w:hAnsi="Times New Roman" w:cs="Times New Roman"/>
          <w:sz w:val="28"/>
          <w:szCs w:val="28"/>
        </w:rPr>
        <w:t>школах по 38 видам спорта под руководством 96 инструкторов.</w:t>
      </w:r>
    </w:p>
    <w:p w14:paraId="713063CC" w14:textId="77777777" w:rsidR="00956CC0" w:rsidRPr="00F35074" w:rsidRDefault="00956CC0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Ежегодно на территории города Бишкек проводится более 60 спортивно-массовых мероприятий («Школьная лига», «Ден-соолук», спартакиады пришкольных лагерей, спартакиады среди подростков, находящихся в группе риска</w:t>
      </w:r>
      <w:r w:rsidR="000E2501">
        <w:rPr>
          <w:rFonts w:ascii="Times New Roman" w:hAnsi="Times New Roman" w:cs="Times New Roman"/>
          <w:sz w:val="28"/>
          <w:szCs w:val="28"/>
        </w:rPr>
        <w:t>,</w:t>
      </w:r>
      <w:r w:rsidRPr="00F35074">
        <w:rPr>
          <w:rFonts w:ascii="Times New Roman" w:hAnsi="Times New Roman" w:cs="Times New Roman"/>
          <w:sz w:val="28"/>
          <w:szCs w:val="28"/>
        </w:rPr>
        <w:t xml:space="preserve"> и детей с инвалидностью). </w:t>
      </w:r>
    </w:p>
    <w:p w14:paraId="687177ED" w14:textId="77777777" w:rsidR="009202A6" w:rsidRPr="00F35074" w:rsidRDefault="00956CC0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В целях привлечения жителей столицы к здоровому образу жизни ежегодно проводятся ма</w:t>
      </w:r>
      <w:r w:rsidR="00261100">
        <w:rPr>
          <w:rFonts w:ascii="Times New Roman" w:hAnsi="Times New Roman" w:cs="Times New Roman"/>
          <w:sz w:val="28"/>
          <w:szCs w:val="28"/>
        </w:rPr>
        <w:t>сштабные спортивные мероприятия (</w:t>
      </w:r>
      <w:r w:rsidRPr="00F35074">
        <w:rPr>
          <w:rFonts w:ascii="Times New Roman" w:hAnsi="Times New Roman" w:cs="Times New Roman"/>
          <w:sz w:val="28"/>
          <w:szCs w:val="28"/>
        </w:rPr>
        <w:t xml:space="preserve">международный полумарафон One run, Бишкекский полумарафон памяти С. Джуманазарова, горный полумарафон «Кросс кантри», забег для лиц с инвалидностью «Спорт без границ», весенний забег </w:t>
      </w:r>
      <w:r w:rsidR="00261100">
        <w:rPr>
          <w:rFonts w:ascii="Times New Roman" w:hAnsi="Times New Roman" w:cs="Times New Roman"/>
          <w:sz w:val="28"/>
          <w:szCs w:val="28"/>
        </w:rPr>
        <w:t>«</w:t>
      </w:r>
      <w:r w:rsidRPr="00F35074">
        <w:rPr>
          <w:rFonts w:ascii="Times New Roman" w:hAnsi="Times New Roman" w:cs="Times New Roman"/>
          <w:sz w:val="28"/>
          <w:szCs w:val="28"/>
        </w:rPr>
        <w:t>Жаз Деми</w:t>
      </w:r>
      <w:r w:rsidR="00261100">
        <w:rPr>
          <w:rFonts w:ascii="Times New Roman" w:hAnsi="Times New Roman" w:cs="Times New Roman"/>
          <w:sz w:val="28"/>
          <w:szCs w:val="28"/>
        </w:rPr>
        <w:t>»</w:t>
      </w:r>
      <w:r w:rsidRPr="00F35074">
        <w:rPr>
          <w:rFonts w:ascii="Times New Roman" w:hAnsi="Times New Roman" w:cs="Times New Roman"/>
          <w:sz w:val="28"/>
          <w:szCs w:val="28"/>
        </w:rPr>
        <w:t xml:space="preserve">, осенний забег </w:t>
      </w:r>
      <w:r w:rsidR="00261100">
        <w:rPr>
          <w:rFonts w:ascii="Times New Roman" w:hAnsi="Times New Roman" w:cs="Times New Roman"/>
          <w:sz w:val="28"/>
          <w:szCs w:val="28"/>
        </w:rPr>
        <w:t>«</w:t>
      </w:r>
      <w:r w:rsidRPr="00F35074">
        <w:rPr>
          <w:rFonts w:ascii="Times New Roman" w:hAnsi="Times New Roman" w:cs="Times New Roman"/>
          <w:sz w:val="28"/>
          <w:szCs w:val="28"/>
        </w:rPr>
        <w:t>Күз Деми</w:t>
      </w:r>
      <w:r w:rsidR="00261100">
        <w:rPr>
          <w:rFonts w:ascii="Times New Roman" w:hAnsi="Times New Roman" w:cs="Times New Roman"/>
          <w:sz w:val="28"/>
          <w:szCs w:val="28"/>
        </w:rPr>
        <w:t>»</w:t>
      </w:r>
      <w:r w:rsidRPr="00F35074">
        <w:rPr>
          <w:rFonts w:ascii="Times New Roman" w:hAnsi="Times New Roman" w:cs="Times New Roman"/>
          <w:sz w:val="28"/>
          <w:szCs w:val="28"/>
        </w:rPr>
        <w:t>, ночной забег «КФС Найт Ран», Международный благотворительный забег «SNOW LEOPARD RUN», предновогодний забег «Санта Ран», детский забег «Шоро тайкүлүк»</w:t>
      </w:r>
      <w:r w:rsidR="00261100">
        <w:rPr>
          <w:rFonts w:ascii="Times New Roman" w:hAnsi="Times New Roman" w:cs="Times New Roman"/>
          <w:sz w:val="28"/>
          <w:szCs w:val="28"/>
        </w:rPr>
        <w:t>)</w:t>
      </w:r>
      <w:r w:rsidR="009D3148" w:rsidRPr="00F35074">
        <w:rPr>
          <w:rFonts w:ascii="Times New Roman" w:hAnsi="Times New Roman" w:cs="Times New Roman"/>
          <w:sz w:val="28"/>
          <w:szCs w:val="28"/>
        </w:rPr>
        <w:t>.</w:t>
      </w:r>
    </w:p>
    <w:p w14:paraId="6412B1D0" w14:textId="77777777" w:rsidR="009202A6" w:rsidRPr="00F35074" w:rsidRDefault="009D3148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В структ</w:t>
      </w:r>
      <w:r w:rsidR="00A60DDD">
        <w:rPr>
          <w:rFonts w:ascii="Times New Roman" w:hAnsi="Times New Roman" w:cs="Times New Roman"/>
          <w:sz w:val="28"/>
          <w:szCs w:val="28"/>
        </w:rPr>
        <w:t>уре Управления культуры мэрии города</w:t>
      </w:r>
      <w:r w:rsidRPr="00F35074">
        <w:rPr>
          <w:rFonts w:ascii="Times New Roman" w:hAnsi="Times New Roman" w:cs="Times New Roman"/>
          <w:sz w:val="28"/>
          <w:szCs w:val="28"/>
        </w:rPr>
        <w:t xml:space="preserve"> Бишкек функционирую</w:t>
      </w:r>
      <w:r w:rsidR="00261100">
        <w:rPr>
          <w:rFonts w:ascii="Times New Roman" w:hAnsi="Times New Roman" w:cs="Times New Roman"/>
          <w:sz w:val="28"/>
          <w:szCs w:val="28"/>
        </w:rPr>
        <w:t>т 83 подведомственных учреждения</w:t>
      </w:r>
      <w:r w:rsidRPr="00F35074">
        <w:rPr>
          <w:rFonts w:ascii="Times New Roman" w:hAnsi="Times New Roman" w:cs="Times New Roman"/>
          <w:sz w:val="28"/>
          <w:szCs w:val="28"/>
        </w:rPr>
        <w:t>: 9 детских школ искусств, 1 художественная школа, 39 библиотек, 9 музеев, Бишкекский городской драматический театр им. А. Умуралиева, городские дома культуры: «Диалог», «Чон-Арык» «Жаштык», «Садовое», «Мыкан», «Маевка», «Нижняя Ала Арча»</w:t>
      </w:r>
      <w:r w:rsidR="00261100">
        <w:rPr>
          <w:rFonts w:ascii="Times New Roman" w:hAnsi="Times New Roman" w:cs="Times New Roman"/>
          <w:sz w:val="28"/>
          <w:szCs w:val="28"/>
        </w:rPr>
        <w:t>.</w:t>
      </w:r>
    </w:p>
    <w:p w14:paraId="71B92502" w14:textId="1D6AE9F3" w:rsidR="009D3148" w:rsidRPr="00F35074" w:rsidRDefault="009D3148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В помощь молодым семьям в 10 библиотеках функционируют центры раннего развития ребенка, где занимаются 2059 детей.</w:t>
      </w:r>
    </w:p>
    <w:p w14:paraId="66CDBB9B" w14:textId="77777777" w:rsidR="009D3148" w:rsidRPr="00F35074" w:rsidRDefault="00871FE6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</w:r>
      <w:r w:rsidR="009D3148" w:rsidRPr="00F35074">
        <w:rPr>
          <w:rFonts w:ascii="Times New Roman" w:hAnsi="Times New Roman" w:cs="Times New Roman"/>
          <w:sz w:val="28"/>
          <w:szCs w:val="28"/>
        </w:rPr>
        <w:t xml:space="preserve">На сегодняшний день созданы условия для посещения </w:t>
      </w:r>
      <w:r w:rsidRPr="00F35074">
        <w:rPr>
          <w:rFonts w:ascii="Times New Roman" w:hAnsi="Times New Roman" w:cs="Times New Roman"/>
          <w:sz w:val="28"/>
          <w:szCs w:val="28"/>
        </w:rPr>
        <w:t xml:space="preserve">30 </w:t>
      </w:r>
      <w:r w:rsidR="009D3148" w:rsidRPr="00F35074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Pr="00F35074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261100">
        <w:rPr>
          <w:rFonts w:ascii="Times New Roman" w:hAnsi="Times New Roman" w:cs="Times New Roman"/>
          <w:sz w:val="28"/>
          <w:szCs w:val="28"/>
        </w:rPr>
        <w:t>библиотечных</w:t>
      </w:r>
      <w:r w:rsidR="009D3148" w:rsidRPr="00F35074">
        <w:rPr>
          <w:rFonts w:ascii="Times New Roman" w:hAnsi="Times New Roman" w:cs="Times New Roman"/>
          <w:sz w:val="28"/>
          <w:szCs w:val="28"/>
        </w:rPr>
        <w:t xml:space="preserve"> услуг лицам с </w:t>
      </w:r>
      <w:r w:rsidRPr="00F35074">
        <w:rPr>
          <w:rFonts w:ascii="Times New Roman" w:hAnsi="Times New Roman" w:cs="Times New Roman"/>
          <w:sz w:val="28"/>
          <w:szCs w:val="28"/>
        </w:rPr>
        <w:t xml:space="preserve">инвалидностью, </w:t>
      </w:r>
      <w:r w:rsidR="009D3148" w:rsidRPr="00F35074">
        <w:rPr>
          <w:rFonts w:ascii="Times New Roman" w:hAnsi="Times New Roman" w:cs="Times New Roman"/>
          <w:sz w:val="28"/>
          <w:szCs w:val="28"/>
        </w:rPr>
        <w:t>оказывают</w:t>
      </w:r>
      <w:r w:rsidR="00261100">
        <w:rPr>
          <w:rFonts w:ascii="Times New Roman" w:hAnsi="Times New Roman" w:cs="Times New Roman"/>
          <w:sz w:val="28"/>
          <w:szCs w:val="28"/>
        </w:rPr>
        <w:t>ся</w:t>
      </w:r>
      <w:r w:rsidR="009D3148" w:rsidRPr="00F3507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61100">
        <w:rPr>
          <w:rFonts w:ascii="Times New Roman" w:hAnsi="Times New Roman" w:cs="Times New Roman"/>
          <w:sz w:val="28"/>
          <w:szCs w:val="28"/>
        </w:rPr>
        <w:t>по доставке книг на дом</w:t>
      </w:r>
      <w:r w:rsidRPr="00F35074">
        <w:rPr>
          <w:rFonts w:ascii="Times New Roman" w:hAnsi="Times New Roman" w:cs="Times New Roman"/>
          <w:sz w:val="28"/>
          <w:szCs w:val="28"/>
        </w:rPr>
        <w:t xml:space="preserve"> </w:t>
      </w:r>
      <w:r w:rsidR="009D3148" w:rsidRPr="00F35074">
        <w:rPr>
          <w:rFonts w:ascii="Times New Roman" w:hAnsi="Times New Roman" w:cs="Times New Roman"/>
          <w:sz w:val="28"/>
          <w:szCs w:val="28"/>
        </w:rPr>
        <w:t xml:space="preserve">для 34 </w:t>
      </w:r>
      <w:r w:rsidRPr="00F35074">
        <w:rPr>
          <w:rFonts w:ascii="Times New Roman" w:hAnsi="Times New Roman" w:cs="Times New Roman"/>
          <w:sz w:val="28"/>
          <w:szCs w:val="28"/>
        </w:rPr>
        <w:t xml:space="preserve">лиц с инвалидностью, </w:t>
      </w:r>
      <w:r w:rsidR="009D3148" w:rsidRPr="00F35074">
        <w:rPr>
          <w:rFonts w:ascii="Times New Roman" w:hAnsi="Times New Roman" w:cs="Times New Roman"/>
          <w:sz w:val="28"/>
          <w:szCs w:val="28"/>
        </w:rPr>
        <w:t>имеются 45 книг со шрифтом Брайля</w:t>
      </w:r>
      <w:r w:rsidRPr="00F35074">
        <w:rPr>
          <w:rFonts w:ascii="Times New Roman" w:hAnsi="Times New Roman" w:cs="Times New Roman"/>
          <w:sz w:val="28"/>
          <w:szCs w:val="28"/>
        </w:rPr>
        <w:t xml:space="preserve">. Ежегодно на территории города </w:t>
      </w:r>
      <w:r w:rsidR="00261100">
        <w:rPr>
          <w:rFonts w:ascii="Times New Roman" w:hAnsi="Times New Roman" w:cs="Times New Roman"/>
          <w:sz w:val="28"/>
          <w:szCs w:val="28"/>
        </w:rPr>
        <w:lastRenderedPageBreak/>
        <w:t>проводя</w:t>
      </w:r>
      <w:r w:rsidRPr="00F35074">
        <w:rPr>
          <w:rFonts w:ascii="Times New Roman" w:hAnsi="Times New Roman" w:cs="Times New Roman"/>
          <w:sz w:val="28"/>
          <w:szCs w:val="28"/>
        </w:rPr>
        <w:t xml:space="preserve">тся конкурсы и фестивали среди учащихся и различных групп населения, в которых принимают участие более 10,0 тыс. человек. </w:t>
      </w:r>
    </w:p>
    <w:p w14:paraId="7DA30923" w14:textId="77777777" w:rsidR="009D3148" w:rsidRPr="00F35074" w:rsidRDefault="00871FE6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</w:r>
      <w:r w:rsidR="004E532E" w:rsidRPr="00F35074">
        <w:rPr>
          <w:rFonts w:ascii="Times New Roman" w:hAnsi="Times New Roman" w:cs="Times New Roman"/>
          <w:sz w:val="28"/>
          <w:szCs w:val="28"/>
        </w:rPr>
        <w:t>С</w:t>
      </w:r>
      <w:r w:rsidRPr="00F35074">
        <w:rPr>
          <w:rFonts w:ascii="Times New Roman" w:hAnsi="Times New Roman" w:cs="Times New Roman"/>
          <w:sz w:val="28"/>
          <w:szCs w:val="28"/>
        </w:rPr>
        <w:t>труктур</w:t>
      </w:r>
      <w:r w:rsidR="004E532E" w:rsidRPr="00F35074">
        <w:rPr>
          <w:rFonts w:ascii="Times New Roman" w:hAnsi="Times New Roman" w:cs="Times New Roman"/>
          <w:sz w:val="28"/>
          <w:szCs w:val="28"/>
        </w:rPr>
        <w:t>а</w:t>
      </w:r>
      <w:r w:rsidRPr="00F35074">
        <w:rPr>
          <w:rFonts w:ascii="Times New Roman" w:hAnsi="Times New Roman" w:cs="Times New Roman"/>
          <w:sz w:val="28"/>
          <w:szCs w:val="28"/>
        </w:rPr>
        <w:t xml:space="preserve"> системы муниципального образования города Бишкек </w:t>
      </w:r>
      <w:r w:rsidR="00261100">
        <w:rPr>
          <w:rFonts w:ascii="Times New Roman" w:hAnsi="Times New Roman" w:cs="Times New Roman"/>
          <w:sz w:val="28"/>
          <w:szCs w:val="28"/>
        </w:rPr>
        <w:t xml:space="preserve">в </w:t>
      </w:r>
      <w:r w:rsidR="004E532E" w:rsidRPr="00F35074">
        <w:rPr>
          <w:rFonts w:ascii="Times New Roman" w:hAnsi="Times New Roman" w:cs="Times New Roman"/>
          <w:sz w:val="28"/>
          <w:szCs w:val="28"/>
        </w:rPr>
        <w:t xml:space="preserve">2025 году </w:t>
      </w:r>
      <w:r w:rsidR="00261100" w:rsidRPr="00F35074">
        <w:rPr>
          <w:rFonts w:ascii="Times New Roman" w:hAnsi="Times New Roman" w:cs="Times New Roman"/>
          <w:sz w:val="28"/>
          <w:szCs w:val="28"/>
        </w:rPr>
        <w:t xml:space="preserve">– </w:t>
      </w:r>
      <w:r w:rsidR="00261100">
        <w:rPr>
          <w:rFonts w:ascii="Times New Roman" w:hAnsi="Times New Roman" w:cs="Times New Roman"/>
          <w:sz w:val="28"/>
          <w:szCs w:val="28"/>
        </w:rPr>
        <w:t xml:space="preserve"> это</w:t>
      </w:r>
      <w:r w:rsidR="000E2501">
        <w:rPr>
          <w:rFonts w:ascii="Times New Roman" w:hAnsi="Times New Roman" w:cs="Times New Roman"/>
          <w:sz w:val="28"/>
          <w:szCs w:val="28"/>
        </w:rPr>
        <w:t xml:space="preserve"> 244 образовательные организации</w:t>
      </w:r>
      <w:r w:rsidR="004E532E" w:rsidRPr="00F35074">
        <w:rPr>
          <w:rFonts w:ascii="Times New Roman" w:hAnsi="Times New Roman" w:cs="Times New Roman"/>
          <w:sz w:val="28"/>
          <w:szCs w:val="28"/>
        </w:rPr>
        <w:t xml:space="preserve"> (далее – ОО), </w:t>
      </w:r>
      <w:r w:rsidRPr="00F35074">
        <w:rPr>
          <w:rFonts w:ascii="Times New Roman" w:hAnsi="Times New Roman" w:cs="Times New Roman"/>
          <w:sz w:val="28"/>
          <w:szCs w:val="28"/>
        </w:rPr>
        <w:t>из них 120</w:t>
      </w:r>
      <w:r w:rsidR="00261100">
        <w:rPr>
          <w:rFonts w:ascii="Times New Roman" w:hAnsi="Times New Roman" w:cs="Times New Roman"/>
          <w:sz w:val="28"/>
          <w:szCs w:val="28"/>
        </w:rPr>
        <w:t xml:space="preserve"> </w:t>
      </w:r>
      <w:r w:rsidR="00261100" w:rsidRPr="00F35074">
        <w:rPr>
          <w:rFonts w:ascii="Times New Roman" w:hAnsi="Times New Roman" w:cs="Times New Roman"/>
          <w:sz w:val="28"/>
          <w:szCs w:val="28"/>
        </w:rPr>
        <w:t xml:space="preserve">– </w:t>
      </w:r>
      <w:r w:rsidRPr="00F35074">
        <w:rPr>
          <w:rFonts w:ascii="Times New Roman" w:hAnsi="Times New Roman" w:cs="Times New Roman"/>
          <w:sz w:val="28"/>
          <w:szCs w:val="28"/>
        </w:rPr>
        <w:t xml:space="preserve"> </w:t>
      </w:r>
      <w:r w:rsidR="004E532E" w:rsidRPr="00F35074">
        <w:rPr>
          <w:rFonts w:ascii="Times New Roman" w:hAnsi="Times New Roman" w:cs="Times New Roman"/>
          <w:sz w:val="28"/>
          <w:szCs w:val="28"/>
        </w:rPr>
        <w:t>ОО</w:t>
      </w:r>
      <w:r w:rsidRPr="00F35074">
        <w:rPr>
          <w:rFonts w:ascii="Times New Roman" w:hAnsi="Times New Roman" w:cs="Times New Roman"/>
          <w:sz w:val="28"/>
          <w:szCs w:val="28"/>
        </w:rPr>
        <w:t xml:space="preserve">, 118 дошкольных образовательных организаций </w:t>
      </w:r>
      <w:r w:rsidR="004E532E" w:rsidRPr="00F35074">
        <w:rPr>
          <w:rFonts w:ascii="Times New Roman" w:hAnsi="Times New Roman" w:cs="Times New Roman"/>
          <w:sz w:val="28"/>
          <w:szCs w:val="28"/>
        </w:rPr>
        <w:t xml:space="preserve">(далее – ДОО) </w:t>
      </w:r>
      <w:r w:rsidRPr="00F35074">
        <w:rPr>
          <w:rFonts w:ascii="Times New Roman" w:hAnsi="Times New Roman" w:cs="Times New Roman"/>
          <w:sz w:val="28"/>
          <w:szCs w:val="28"/>
        </w:rPr>
        <w:t>и</w:t>
      </w:r>
      <w:r w:rsidR="00261100">
        <w:rPr>
          <w:rFonts w:ascii="Times New Roman" w:hAnsi="Times New Roman" w:cs="Times New Roman"/>
          <w:sz w:val="28"/>
          <w:szCs w:val="28"/>
        </w:rPr>
        <w:t xml:space="preserve"> 6 центров детского творчества. П</w:t>
      </w:r>
      <w:r w:rsidR="00131ABB">
        <w:rPr>
          <w:rFonts w:ascii="Times New Roman" w:hAnsi="Times New Roman" w:cs="Times New Roman"/>
          <w:sz w:val="28"/>
          <w:szCs w:val="28"/>
        </w:rPr>
        <w:t xml:space="preserve">о сравнению с 2024 годом, по итогам АТР, </w:t>
      </w:r>
      <w:r w:rsidRPr="00F3507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E532E" w:rsidRPr="00F35074">
        <w:rPr>
          <w:rFonts w:ascii="Times New Roman" w:hAnsi="Times New Roman" w:cs="Times New Roman"/>
          <w:sz w:val="28"/>
          <w:szCs w:val="28"/>
        </w:rPr>
        <w:t>ОО</w:t>
      </w:r>
      <w:r w:rsidRPr="00F35074">
        <w:rPr>
          <w:rFonts w:ascii="Times New Roman" w:hAnsi="Times New Roman" w:cs="Times New Roman"/>
          <w:sz w:val="28"/>
          <w:szCs w:val="28"/>
        </w:rPr>
        <w:t xml:space="preserve"> возросло на 41, из них 18 школ и 15 </w:t>
      </w:r>
      <w:r w:rsidR="004E532E" w:rsidRPr="00F35074">
        <w:rPr>
          <w:rFonts w:ascii="Times New Roman" w:hAnsi="Times New Roman" w:cs="Times New Roman"/>
          <w:sz w:val="28"/>
          <w:szCs w:val="28"/>
        </w:rPr>
        <w:t xml:space="preserve">ДОО. </w:t>
      </w:r>
      <w:r w:rsidRPr="00F35074">
        <w:rPr>
          <w:rFonts w:ascii="Times New Roman" w:hAnsi="Times New Roman" w:cs="Times New Roman"/>
          <w:sz w:val="28"/>
          <w:szCs w:val="28"/>
        </w:rPr>
        <w:t>Соответственн</w:t>
      </w:r>
      <w:r w:rsidR="00131ABB">
        <w:rPr>
          <w:rFonts w:ascii="Times New Roman" w:hAnsi="Times New Roman" w:cs="Times New Roman"/>
          <w:sz w:val="28"/>
          <w:szCs w:val="28"/>
        </w:rPr>
        <w:t>о и выросло количество учащихся. Е</w:t>
      </w:r>
      <w:r w:rsidRPr="00F35074">
        <w:rPr>
          <w:rFonts w:ascii="Times New Roman" w:hAnsi="Times New Roman" w:cs="Times New Roman"/>
          <w:sz w:val="28"/>
          <w:szCs w:val="28"/>
        </w:rPr>
        <w:t>сли в 2023-2024</w:t>
      </w:r>
      <w:r w:rsidR="00131ABB">
        <w:rPr>
          <w:rFonts w:ascii="Times New Roman" w:hAnsi="Times New Roman" w:cs="Times New Roman"/>
          <w:sz w:val="28"/>
          <w:szCs w:val="28"/>
        </w:rPr>
        <w:t xml:space="preserve"> </w:t>
      </w:r>
      <w:r w:rsidRPr="00F35074">
        <w:rPr>
          <w:rFonts w:ascii="Times New Roman" w:hAnsi="Times New Roman" w:cs="Times New Roman"/>
          <w:sz w:val="28"/>
          <w:szCs w:val="28"/>
        </w:rPr>
        <w:t>учебном году количество дет</w:t>
      </w:r>
      <w:r w:rsidR="00131ABB">
        <w:rPr>
          <w:rFonts w:ascii="Times New Roman" w:hAnsi="Times New Roman" w:cs="Times New Roman"/>
          <w:sz w:val="28"/>
          <w:szCs w:val="28"/>
        </w:rPr>
        <w:t>ей школьного возраста составляло</w:t>
      </w:r>
      <w:r w:rsidRPr="00F35074">
        <w:rPr>
          <w:rFonts w:ascii="Times New Roman" w:hAnsi="Times New Roman" w:cs="Times New Roman"/>
          <w:sz w:val="28"/>
          <w:szCs w:val="28"/>
        </w:rPr>
        <w:t xml:space="preserve"> 197 872, то на 2024-2025 учебный год </w:t>
      </w:r>
      <w:r w:rsidR="00131ABB" w:rsidRPr="00F35074">
        <w:rPr>
          <w:rFonts w:ascii="Times New Roman" w:hAnsi="Times New Roman" w:cs="Times New Roman"/>
          <w:sz w:val="28"/>
          <w:szCs w:val="28"/>
        </w:rPr>
        <w:t xml:space="preserve">– </w:t>
      </w:r>
      <w:r w:rsidRPr="00F35074">
        <w:rPr>
          <w:rFonts w:ascii="Times New Roman" w:hAnsi="Times New Roman" w:cs="Times New Roman"/>
          <w:sz w:val="28"/>
          <w:szCs w:val="28"/>
        </w:rPr>
        <w:t>236 899 детей.</w:t>
      </w:r>
    </w:p>
    <w:p w14:paraId="72A29021" w14:textId="77777777" w:rsidR="004E532E" w:rsidRPr="00F35074" w:rsidRDefault="004E532E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В целях увеличения охвата</w:t>
      </w:r>
      <w:r w:rsidR="00131ABB">
        <w:rPr>
          <w:rFonts w:ascii="Times New Roman" w:hAnsi="Times New Roman" w:cs="Times New Roman"/>
          <w:sz w:val="28"/>
          <w:szCs w:val="28"/>
        </w:rPr>
        <w:t xml:space="preserve"> детей дошкольным образованием </w:t>
      </w:r>
      <w:r w:rsidRPr="00F35074">
        <w:rPr>
          <w:rFonts w:ascii="Times New Roman" w:hAnsi="Times New Roman" w:cs="Times New Roman"/>
          <w:sz w:val="28"/>
          <w:szCs w:val="28"/>
        </w:rPr>
        <w:t>в рамках проекта «Преобразование дошкольной образовательной организации: меры по увеличению охвата детей дошкольным образованием в Кыргызской Республике» (распоряжение Кабинета Министров Кыргызской Республики от 10 мая 2024 года № 229) в 2024 году в 10 детских садах увеличена вдвое проектная мощность за счет оборудования выдвижными кроватями, количество детей увеличено на 1576 человек.</w:t>
      </w:r>
      <w:r w:rsidR="00131ABB">
        <w:rPr>
          <w:rFonts w:ascii="Times New Roman" w:hAnsi="Times New Roman" w:cs="Times New Roman"/>
          <w:sz w:val="28"/>
          <w:szCs w:val="28"/>
        </w:rPr>
        <w:t xml:space="preserve"> Введены</w:t>
      </w:r>
      <w:r w:rsidRPr="00F35074">
        <w:rPr>
          <w:rFonts w:ascii="Times New Roman" w:hAnsi="Times New Roman" w:cs="Times New Roman"/>
          <w:sz w:val="28"/>
          <w:szCs w:val="28"/>
        </w:rPr>
        <w:t xml:space="preserve"> в эксплу</w:t>
      </w:r>
      <w:r w:rsidR="004A5C79">
        <w:rPr>
          <w:rFonts w:ascii="Times New Roman" w:hAnsi="Times New Roman" w:cs="Times New Roman"/>
          <w:sz w:val="28"/>
          <w:szCs w:val="28"/>
        </w:rPr>
        <w:t xml:space="preserve">атацию 10 новых детских садов и </w:t>
      </w:r>
      <w:r w:rsidRPr="00F35074">
        <w:rPr>
          <w:rFonts w:ascii="Times New Roman" w:hAnsi="Times New Roman" w:cs="Times New Roman"/>
          <w:sz w:val="28"/>
          <w:szCs w:val="28"/>
        </w:rPr>
        <w:t>1</w:t>
      </w:r>
      <w:r w:rsidR="004A5C79">
        <w:rPr>
          <w:rFonts w:ascii="Times New Roman" w:hAnsi="Times New Roman" w:cs="Times New Roman"/>
          <w:sz w:val="28"/>
          <w:szCs w:val="28"/>
        </w:rPr>
        <w:t xml:space="preserve"> </w:t>
      </w:r>
      <w:r w:rsidRPr="00F35074">
        <w:rPr>
          <w:rFonts w:ascii="Times New Roman" w:hAnsi="Times New Roman" w:cs="Times New Roman"/>
          <w:sz w:val="28"/>
          <w:szCs w:val="28"/>
        </w:rPr>
        <w:t>дополнительный корпус к детскому саду, в результате преобразования общий охват детей по городу увеличился на 5 988 детей.</w:t>
      </w:r>
    </w:p>
    <w:p w14:paraId="61802B1C" w14:textId="77777777" w:rsidR="004E532E" w:rsidRPr="00F35074" w:rsidRDefault="004E532E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 xml:space="preserve">На основании распоряжения мэрии города Бишкек от 25 июня 2024 года № 150 открыто 102 детских сада домашнего типа, охват составил - 1408 детей (Первомайский район </w:t>
      </w:r>
      <w:r w:rsidR="00131ABB" w:rsidRPr="00F35074">
        <w:rPr>
          <w:rFonts w:ascii="Times New Roman" w:hAnsi="Times New Roman" w:cs="Times New Roman"/>
          <w:sz w:val="28"/>
          <w:szCs w:val="28"/>
        </w:rPr>
        <w:t xml:space="preserve">– </w:t>
      </w:r>
      <w:r w:rsidRPr="00F35074">
        <w:rPr>
          <w:rFonts w:ascii="Times New Roman" w:hAnsi="Times New Roman" w:cs="Times New Roman"/>
          <w:sz w:val="28"/>
          <w:szCs w:val="28"/>
        </w:rPr>
        <w:t xml:space="preserve"> 22, Октябрьский район </w:t>
      </w:r>
      <w:r w:rsidR="00131ABB" w:rsidRPr="00F35074">
        <w:rPr>
          <w:rFonts w:ascii="Times New Roman" w:hAnsi="Times New Roman" w:cs="Times New Roman"/>
          <w:sz w:val="28"/>
          <w:szCs w:val="28"/>
        </w:rPr>
        <w:t xml:space="preserve">– </w:t>
      </w:r>
      <w:r w:rsidRPr="00F35074">
        <w:rPr>
          <w:rFonts w:ascii="Times New Roman" w:hAnsi="Times New Roman" w:cs="Times New Roman"/>
          <w:sz w:val="28"/>
          <w:szCs w:val="28"/>
        </w:rPr>
        <w:t xml:space="preserve"> 20, Ленинский район </w:t>
      </w:r>
      <w:r w:rsidR="00131ABB" w:rsidRPr="00F35074">
        <w:rPr>
          <w:rFonts w:ascii="Times New Roman" w:hAnsi="Times New Roman" w:cs="Times New Roman"/>
          <w:sz w:val="28"/>
          <w:szCs w:val="28"/>
        </w:rPr>
        <w:t xml:space="preserve">– </w:t>
      </w:r>
      <w:r w:rsidRPr="00F35074">
        <w:rPr>
          <w:rFonts w:ascii="Times New Roman" w:hAnsi="Times New Roman" w:cs="Times New Roman"/>
          <w:sz w:val="28"/>
          <w:szCs w:val="28"/>
        </w:rPr>
        <w:t xml:space="preserve"> 30 и Свердловский район </w:t>
      </w:r>
      <w:r w:rsidR="00131ABB" w:rsidRPr="00F35074">
        <w:rPr>
          <w:rFonts w:ascii="Times New Roman" w:hAnsi="Times New Roman" w:cs="Times New Roman"/>
          <w:sz w:val="28"/>
          <w:szCs w:val="28"/>
        </w:rPr>
        <w:t xml:space="preserve">– </w:t>
      </w:r>
      <w:r w:rsidRPr="00F35074">
        <w:rPr>
          <w:rFonts w:ascii="Times New Roman" w:hAnsi="Times New Roman" w:cs="Times New Roman"/>
          <w:sz w:val="28"/>
          <w:szCs w:val="28"/>
        </w:rPr>
        <w:t xml:space="preserve"> 30).</w:t>
      </w:r>
    </w:p>
    <w:p w14:paraId="0D02CB62" w14:textId="77777777" w:rsidR="004E532E" w:rsidRPr="00F35074" w:rsidRDefault="004E532E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Вместе тем, вопрос нехватки дошкольных образовательных организаций</w:t>
      </w:r>
      <w:r w:rsidR="00131ABB">
        <w:rPr>
          <w:rFonts w:ascii="Times New Roman" w:hAnsi="Times New Roman" w:cs="Times New Roman"/>
          <w:sz w:val="28"/>
          <w:szCs w:val="28"/>
        </w:rPr>
        <w:t xml:space="preserve"> все еще </w:t>
      </w:r>
      <w:r w:rsidR="00131ABB" w:rsidRPr="00F35074">
        <w:rPr>
          <w:rFonts w:ascii="Times New Roman" w:hAnsi="Times New Roman" w:cs="Times New Roman"/>
          <w:sz w:val="28"/>
          <w:szCs w:val="28"/>
        </w:rPr>
        <w:t>остается</w:t>
      </w:r>
      <w:r w:rsidRPr="00F35074">
        <w:rPr>
          <w:rFonts w:ascii="Times New Roman" w:hAnsi="Times New Roman" w:cs="Times New Roman"/>
          <w:sz w:val="28"/>
          <w:szCs w:val="28"/>
        </w:rPr>
        <w:t xml:space="preserve">. На сегодняшний </w:t>
      </w:r>
      <w:r w:rsidR="00131ABB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F35074">
        <w:rPr>
          <w:rFonts w:ascii="Times New Roman" w:hAnsi="Times New Roman" w:cs="Times New Roman"/>
          <w:sz w:val="28"/>
          <w:szCs w:val="28"/>
        </w:rPr>
        <w:t>не</w:t>
      </w:r>
      <w:r w:rsidR="00131ABB">
        <w:rPr>
          <w:rFonts w:ascii="Times New Roman" w:hAnsi="Times New Roman" w:cs="Times New Roman"/>
          <w:sz w:val="28"/>
          <w:szCs w:val="28"/>
        </w:rPr>
        <w:t>обходимо построить 61 дошкольную образовательную организацию</w:t>
      </w:r>
      <w:r w:rsidRPr="00F35074">
        <w:rPr>
          <w:rFonts w:ascii="Times New Roman" w:hAnsi="Times New Roman" w:cs="Times New Roman"/>
          <w:sz w:val="28"/>
          <w:szCs w:val="28"/>
        </w:rPr>
        <w:t>.</w:t>
      </w:r>
    </w:p>
    <w:p w14:paraId="3F412BE5" w14:textId="77777777" w:rsidR="00871FE6" w:rsidRPr="00F35074" w:rsidRDefault="00DD56CC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На конец январ</w:t>
      </w:r>
      <w:r w:rsidR="00131ABB">
        <w:rPr>
          <w:rFonts w:ascii="Times New Roman" w:hAnsi="Times New Roman" w:cs="Times New Roman"/>
          <w:sz w:val="28"/>
          <w:szCs w:val="28"/>
        </w:rPr>
        <w:t>я</w:t>
      </w:r>
      <w:r w:rsidRPr="00F35074">
        <w:rPr>
          <w:rFonts w:ascii="Times New Roman" w:hAnsi="Times New Roman" w:cs="Times New Roman"/>
          <w:sz w:val="28"/>
          <w:szCs w:val="28"/>
        </w:rPr>
        <w:t xml:space="preserve"> 2025 учебного года в 120 о</w:t>
      </w:r>
      <w:r w:rsidR="00131ABB">
        <w:rPr>
          <w:rFonts w:ascii="Times New Roman" w:hAnsi="Times New Roman" w:cs="Times New Roman"/>
          <w:sz w:val="28"/>
          <w:szCs w:val="28"/>
        </w:rPr>
        <w:t>бщеобразовательных организациях</w:t>
      </w:r>
      <w:r w:rsidR="004A5C79">
        <w:rPr>
          <w:rFonts w:ascii="Times New Roman" w:hAnsi="Times New Roman" w:cs="Times New Roman"/>
          <w:sz w:val="28"/>
          <w:szCs w:val="28"/>
        </w:rPr>
        <w:t xml:space="preserve"> города Бишкек обучались</w:t>
      </w:r>
      <w:r w:rsidRPr="00F35074">
        <w:rPr>
          <w:rFonts w:ascii="Times New Roman" w:hAnsi="Times New Roman" w:cs="Times New Roman"/>
          <w:sz w:val="28"/>
          <w:szCs w:val="28"/>
        </w:rPr>
        <w:t xml:space="preserve"> 236</w:t>
      </w:r>
      <w:r w:rsidR="00131ABB">
        <w:rPr>
          <w:rFonts w:ascii="Times New Roman" w:hAnsi="Times New Roman" w:cs="Times New Roman"/>
          <w:sz w:val="28"/>
          <w:szCs w:val="28"/>
        </w:rPr>
        <w:t xml:space="preserve"> </w:t>
      </w:r>
      <w:r w:rsidRPr="00F35074">
        <w:rPr>
          <w:rFonts w:ascii="Times New Roman" w:hAnsi="Times New Roman" w:cs="Times New Roman"/>
          <w:sz w:val="28"/>
          <w:szCs w:val="28"/>
        </w:rPr>
        <w:t>899 детей, из них 20</w:t>
      </w:r>
      <w:r w:rsidR="00131ABB">
        <w:rPr>
          <w:rFonts w:ascii="Times New Roman" w:hAnsi="Times New Roman" w:cs="Times New Roman"/>
          <w:sz w:val="28"/>
          <w:szCs w:val="28"/>
        </w:rPr>
        <w:t xml:space="preserve"> </w:t>
      </w:r>
      <w:r w:rsidRPr="00F35074">
        <w:rPr>
          <w:rFonts w:ascii="Times New Roman" w:hAnsi="Times New Roman" w:cs="Times New Roman"/>
          <w:sz w:val="28"/>
          <w:szCs w:val="28"/>
        </w:rPr>
        <w:t>928 первоклассников, при проектной мощности 205</w:t>
      </w:r>
      <w:r w:rsidR="00131ABB">
        <w:rPr>
          <w:rFonts w:ascii="Times New Roman" w:hAnsi="Times New Roman" w:cs="Times New Roman"/>
          <w:sz w:val="28"/>
          <w:szCs w:val="28"/>
        </w:rPr>
        <w:t xml:space="preserve"> </w:t>
      </w:r>
      <w:r w:rsidRPr="00F35074">
        <w:rPr>
          <w:rFonts w:ascii="Times New Roman" w:hAnsi="Times New Roman" w:cs="Times New Roman"/>
          <w:sz w:val="28"/>
          <w:szCs w:val="28"/>
        </w:rPr>
        <w:t>164 ученических места в две смены. Переуплотнение составляет 1,16%. Городу необходимо строительство 47 школ.</w:t>
      </w:r>
    </w:p>
    <w:p w14:paraId="423DB9FF" w14:textId="77777777" w:rsidR="00DD56CC" w:rsidRPr="00F35074" w:rsidRDefault="00DD56CC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По итогам 2023-2024 учебного года 34 учащихся города Бишкек стали обладателя</w:t>
      </w:r>
      <w:r w:rsidR="00131ABB">
        <w:rPr>
          <w:rFonts w:ascii="Times New Roman" w:hAnsi="Times New Roman" w:cs="Times New Roman"/>
          <w:sz w:val="28"/>
          <w:szCs w:val="28"/>
        </w:rPr>
        <w:t>ми</w:t>
      </w:r>
      <w:r w:rsidRPr="00F35074">
        <w:rPr>
          <w:rFonts w:ascii="Times New Roman" w:hAnsi="Times New Roman" w:cs="Times New Roman"/>
          <w:sz w:val="28"/>
          <w:szCs w:val="28"/>
        </w:rPr>
        <w:t xml:space="preserve"> золотых сертификатов, </w:t>
      </w:r>
      <w:r w:rsidR="00BB4286" w:rsidRPr="00F35074">
        <w:rPr>
          <w:rFonts w:ascii="Times New Roman" w:hAnsi="Times New Roman" w:cs="Times New Roman"/>
          <w:sz w:val="28"/>
          <w:szCs w:val="28"/>
        </w:rPr>
        <w:t>31</w:t>
      </w:r>
      <w:r w:rsidR="00131ABB">
        <w:rPr>
          <w:rFonts w:ascii="Times New Roman" w:hAnsi="Times New Roman" w:cs="Times New Roman"/>
          <w:sz w:val="28"/>
          <w:szCs w:val="28"/>
        </w:rPr>
        <w:t xml:space="preserve"> </w:t>
      </w:r>
      <w:r w:rsidR="00131ABB" w:rsidRPr="00F35074">
        <w:rPr>
          <w:rFonts w:ascii="Times New Roman" w:hAnsi="Times New Roman" w:cs="Times New Roman"/>
          <w:sz w:val="28"/>
          <w:szCs w:val="28"/>
        </w:rPr>
        <w:t xml:space="preserve">– </w:t>
      </w:r>
      <w:r w:rsidR="00131ABB">
        <w:rPr>
          <w:rFonts w:ascii="Times New Roman" w:hAnsi="Times New Roman" w:cs="Times New Roman"/>
          <w:sz w:val="28"/>
          <w:szCs w:val="28"/>
        </w:rPr>
        <w:t>получили аттестаты</w:t>
      </w:r>
      <w:r w:rsidRPr="00F35074">
        <w:rPr>
          <w:rFonts w:ascii="Times New Roman" w:hAnsi="Times New Roman" w:cs="Times New Roman"/>
          <w:sz w:val="28"/>
          <w:szCs w:val="28"/>
        </w:rPr>
        <w:t xml:space="preserve"> с отличием «Алтын тамга»</w:t>
      </w:r>
      <w:r w:rsidR="00BB4286" w:rsidRPr="00F35074">
        <w:rPr>
          <w:rFonts w:ascii="Times New Roman" w:hAnsi="Times New Roman" w:cs="Times New Roman"/>
          <w:sz w:val="28"/>
          <w:szCs w:val="28"/>
        </w:rPr>
        <w:t>.</w:t>
      </w:r>
    </w:p>
    <w:p w14:paraId="55154241" w14:textId="77777777" w:rsidR="00DD56CC" w:rsidRPr="00F35074" w:rsidRDefault="00BB4286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Для организации первичной профилактики в общеобразовательных организациях города Бишкек проводится работа социально-психологической службы. Особое внимание уделяется 40</w:t>
      </w:r>
      <w:r w:rsidR="00131ABB">
        <w:rPr>
          <w:rFonts w:ascii="Times New Roman" w:hAnsi="Times New Roman" w:cs="Times New Roman"/>
          <w:sz w:val="28"/>
          <w:szCs w:val="28"/>
        </w:rPr>
        <w:t xml:space="preserve"> </w:t>
      </w:r>
      <w:r w:rsidR="004A5C79">
        <w:rPr>
          <w:rFonts w:ascii="Times New Roman" w:hAnsi="Times New Roman" w:cs="Times New Roman"/>
          <w:sz w:val="28"/>
          <w:szCs w:val="28"/>
        </w:rPr>
        <w:t xml:space="preserve">672 школьникам из социально </w:t>
      </w:r>
      <w:r w:rsidRPr="00F35074">
        <w:rPr>
          <w:rFonts w:ascii="Times New Roman" w:hAnsi="Times New Roman" w:cs="Times New Roman"/>
          <w:sz w:val="28"/>
          <w:szCs w:val="28"/>
        </w:rPr>
        <w:t>незащищенных слоев населения.</w:t>
      </w:r>
    </w:p>
    <w:p w14:paraId="2B9B908E" w14:textId="77777777" w:rsidR="00DD56CC" w:rsidRPr="00F35074" w:rsidRDefault="00BB4286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В целях обеспечения досуг</w:t>
      </w:r>
      <w:r w:rsidR="00131ABB">
        <w:rPr>
          <w:rFonts w:ascii="Times New Roman" w:hAnsi="Times New Roman" w:cs="Times New Roman"/>
          <w:sz w:val="28"/>
          <w:szCs w:val="28"/>
        </w:rPr>
        <w:t xml:space="preserve">а детей и подростков в летнее, </w:t>
      </w:r>
      <w:r w:rsidRPr="00F35074">
        <w:rPr>
          <w:rFonts w:ascii="Times New Roman" w:hAnsi="Times New Roman" w:cs="Times New Roman"/>
          <w:sz w:val="28"/>
          <w:szCs w:val="28"/>
        </w:rPr>
        <w:t>каникулярное время 305 детей и подростков школьного возраста</w:t>
      </w:r>
      <w:r w:rsidR="00131ABB">
        <w:rPr>
          <w:rFonts w:ascii="Times New Roman" w:hAnsi="Times New Roman" w:cs="Times New Roman"/>
          <w:sz w:val="28"/>
          <w:szCs w:val="28"/>
        </w:rPr>
        <w:t xml:space="preserve"> и </w:t>
      </w:r>
      <w:r w:rsidR="00131ABB" w:rsidRPr="00F35074">
        <w:rPr>
          <w:rFonts w:ascii="Times New Roman" w:hAnsi="Times New Roman" w:cs="Times New Roman"/>
          <w:sz w:val="28"/>
          <w:szCs w:val="28"/>
        </w:rPr>
        <w:t>4</w:t>
      </w:r>
      <w:r w:rsidR="00131ABB">
        <w:rPr>
          <w:rFonts w:ascii="Times New Roman" w:hAnsi="Times New Roman" w:cs="Times New Roman"/>
          <w:sz w:val="28"/>
          <w:szCs w:val="28"/>
        </w:rPr>
        <w:t xml:space="preserve"> </w:t>
      </w:r>
      <w:r w:rsidR="004A5C79">
        <w:rPr>
          <w:rFonts w:ascii="Times New Roman" w:hAnsi="Times New Roman" w:cs="Times New Roman"/>
          <w:sz w:val="28"/>
          <w:szCs w:val="28"/>
        </w:rPr>
        <w:t xml:space="preserve">275 </w:t>
      </w:r>
      <w:r w:rsidR="004A5C79">
        <w:rPr>
          <w:rFonts w:ascii="Times New Roman" w:hAnsi="Times New Roman" w:cs="Times New Roman"/>
          <w:sz w:val="28"/>
          <w:szCs w:val="28"/>
        </w:rPr>
        <w:lastRenderedPageBreak/>
        <w:t xml:space="preserve">детей из социально </w:t>
      </w:r>
      <w:r w:rsidR="00131ABB" w:rsidRPr="00F35074">
        <w:rPr>
          <w:rFonts w:ascii="Times New Roman" w:hAnsi="Times New Roman" w:cs="Times New Roman"/>
          <w:sz w:val="28"/>
          <w:szCs w:val="28"/>
        </w:rPr>
        <w:t>уязвимых слоев населения</w:t>
      </w:r>
      <w:r w:rsidRPr="00F35074">
        <w:rPr>
          <w:rFonts w:ascii="Times New Roman" w:hAnsi="Times New Roman" w:cs="Times New Roman"/>
          <w:sz w:val="28"/>
          <w:szCs w:val="28"/>
        </w:rPr>
        <w:t xml:space="preserve"> обеспечены отдыхом на побережье озера Иссык-Куль</w:t>
      </w:r>
      <w:r w:rsidR="00131ABB">
        <w:rPr>
          <w:rFonts w:ascii="Times New Roman" w:hAnsi="Times New Roman" w:cs="Times New Roman"/>
          <w:sz w:val="28"/>
          <w:szCs w:val="28"/>
        </w:rPr>
        <w:t>.</w:t>
      </w:r>
    </w:p>
    <w:p w14:paraId="0A05625E" w14:textId="77777777" w:rsidR="00BB4286" w:rsidRPr="00F35074" w:rsidRDefault="00BB4286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Обеспеченность учебниками по городу Бишкек составляет 71,5%, в том числе,</w:t>
      </w:r>
      <w:r w:rsidR="00131ABB">
        <w:rPr>
          <w:rFonts w:ascii="Times New Roman" w:hAnsi="Times New Roman" w:cs="Times New Roman"/>
          <w:sz w:val="28"/>
          <w:szCs w:val="28"/>
        </w:rPr>
        <w:t xml:space="preserve"> в школах с кыргызски</w:t>
      </w:r>
      <w:r w:rsidR="00511F9E">
        <w:rPr>
          <w:rFonts w:ascii="Times New Roman" w:hAnsi="Times New Roman" w:cs="Times New Roman"/>
          <w:sz w:val="28"/>
          <w:szCs w:val="28"/>
        </w:rPr>
        <w:t>м</w:t>
      </w:r>
      <w:r w:rsidRPr="00F35074">
        <w:rPr>
          <w:rFonts w:ascii="Times New Roman" w:hAnsi="Times New Roman" w:cs="Times New Roman"/>
          <w:sz w:val="28"/>
          <w:szCs w:val="28"/>
        </w:rPr>
        <w:t xml:space="preserve"> язык</w:t>
      </w:r>
      <w:r w:rsidR="00131ABB">
        <w:rPr>
          <w:rFonts w:ascii="Times New Roman" w:hAnsi="Times New Roman" w:cs="Times New Roman"/>
          <w:sz w:val="28"/>
          <w:szCs w:val="28"/>
        </w:rPr>
        <w:t>ом обучения – 76%, русским</w:t>
      </w:r>
      <w:r w:rsidRPr="00F35074">
        <w:rPr>
          <w:rFonts w:ascii="Times New Roman" w:hAnsi="Times New Roman" w:cs="Times New Roman"/>
          <w:sz w:val="28"/>
          <w:szCs w:val="28"/>
        </w:rPr>
        <w:t xml:space="preserve"> язык</w:t>
      </w:r>
      <w:r w:rsidR="00131ABB">
        <w:rPr>
          <w:rFonts w:ascii="Times New Roman" w:hAnsi="Times New Roman" w:cs="Times New Roman"/>
          <w:sz w:val="28"/>
          <w:szCs w:val="28"/>
        </w:rPr>
        <w:t>ом</w:t>
      </w:r>
      <w:r w:rsidRPr="00F35074">
        <w:rPr>
          <w:rFonts w:ascii="Times New Roman" w:hAnsi="Times New Roman" w:cs="Times New Roman"/>
          <w:sz w:val="28"/>
          <w:szCs w:val="28"/>
        </w:rPr>
        <w:t xml:space="preserve"> обучения – 67%.</w:t>
      </w:r>
    </w:p>
    <w:p w14:paraId="0B9B6E44" w14:textId="77777777" w:rsidR="00BB4286" w:rsidRPr="00F35074" w:rsidRDefault="00BB4286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>В ОО и ДОО г.</w:t>
      </w:r>
      <w:r w:rsidR="004A5C79">
        <w:rPr>
          <w:rFonts w:ascii="Times New Roman" w:hAnsi="Times New Roman" w:cs="Times New Roman"/>
          <w:sz w:val="28"/>
          <w:szCs w:val="28"/>
        </w:rPr>
        <w:t xml:space="preserve"> Бишкека работают 12187 педагогов</w:t>
      </w:r>
      <w:r w:rsidRPr="00F35074">
        <w:rPr>
          <w:rFonts w:ascii="Times New Roman" w:hAnsi="Times New Roman" w:cs="Times New Roman"/>
          <w:sz w:val="28"/>
          <w:szCs w:val="28"/>
        </w:rPr>
        <w:t>, из них, в детских садах 1634 воспитателя, в школах 10317 педагогов, вакансий – 355.</w:t>
      </w:r>
    </w:p>
    <w:p w14:paraId="64E1F06E" w14:textId="77777777" w:rsidR="00BB4286" w:rsidRPr="00F35074" w:rsidRDefault="00BB4286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 xml:space="preserve">За период работы программы «Депозит молодого учителя» </w:t>
      </w:r>
      <w:r w:rsidR="007367C5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F35074">
        <w:rPr>
          <w:rFonts w:ascii="Times New Roman" w:hAnsi="Times New Roman" w:cs="Times New Roman"/>
          <w:sz w:val="28"/>
          <w:szCs w:val="28"/>
        </w:rPr>
        <w:t>приняли участие 560 педагогов. В 2024 году 59 участникам программы «Депозит молодого учителя» выплачено</w:t>
      </w:r>
      <w:r w:rsidR="007367C5">
        <w:rPr>
          <w:rFonts w:ascii="Times New Roman" w:hAnsi="Times New Roman" w:cs="Times New Roman"/>
          <w:sz w:val="28"/>
          <w:szCs w:val="28"/>
        </w:rPr>
        <w:t xml:space="preserve"> 7700,0 тыс. </w:t>
      </w:r>
      <w:r w:rsidRPr="00F35074">
        <w:rPr>
          <w:rFonts w:ascii="Times New Roman" w:hAnsi="Times New Roman" w:cs="Times New Roman"/>
          <w:sz w:val="28"/>
          <w:szCs w:val="28"/>
        </w:rPr>
        <w:t>сомов.</w:t>
      </w:r>
    </w:p>
    <w:p w14:paraId="4AD1A1F9" w14:textId="77777777" w:rsidR="00BB4286" w:rsidRPr="00372D56" w:rsidRDefault="00BB4286" w:rsidP="00A970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hAnsi="Times New Roman" w:cs="Times New Roman"/>
          <w:sz w:val="28"/>
          <w:szCs w:val="28"/>
        </w:rPr>
        <w:tab/>
        <w:t xml:space="preserve">Для обеспечения безопасности всех участников образования в 103 школах установлены 218 камер видеонаблюдения через VPN-канал (2 камеры видеонаблюдения для 1 школы, не считая общеобразовательных организаций, присоединенных </w:t>
      </w:r>
      <w:r w:rsidR="007367C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35074">
        <w:rPr>
          <w:rFonts w:ascii="Times New Roman" w:hAnsi="Times New Roman" w:cs="Times New Roman"/>
          <w:sz w:val="28"/>
          <w:szCs w:val="28"/>
        </w:rPr>
        <w:t xml:space="preserve">АТР). </w:t>
      </w:r>
    </w:p>
    <w:p w14:paraId="673FAA84" w14:textId="77777777" w:rsidR="00FE1FBC" w:rsidRPr="00F35074" w:rsidRDefault="00FE1FBC" w:rsidP="00A970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</w:p>
    <w:p w14:paraId="107D7AB9" w14:textId="42F40D48" w:rsidR="00DA1D11" w:rsidRPr="00931E49" w:rsidRDefault="00DA1D11" w:rsidP="00931E49">
      <w:pPr>
        <w:pStyle w:val="af4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y-KG" w:eastAsia="ru-RU"/>
        </w:rPr>
      </w:pPr>
      <w:r w:rsidRPr="00931E49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Анализ возможностей для реализации Программы</w:t>
      </w:r>
    </w:p>
    <w:p w14:paraId="38D9CCD8" w14:textId="77777777" w:rsidR="00E713ED" w:rsidRPr="00F35074" w:rsidRDefault="00DA1D11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возможностей реализации Программы основан на прогнозных значениях Программы социального-экономического развития города Бишкек на 202</w:t>
      </w:r>
      <w:r w:rsidR="00D843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C6833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14:paraId="169458CE" w14:textId="77777777" w:rsidR="00DA1D11" w:rsidRPr="00F35074" w:rsidRDefault="00DA1D11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FA49C" w14:textId="77777777" w:rsidR="00DA1D11" w:rsidRPr="00F35074" w:rsidRDefault="00DA1D11" w:rsidP="00A97029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Основная цель Программы</w:t>
      </w:r>
    </w:p>
    <w:p w14:paraId="5CFAE357" w14:textId="77777777" w:rsidR="00DA1D11" w:rsidRPr="00F35074" w:rsidRDefault="00DA1D11" w:rsidP="00A97029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Программа определяет основные направления и приоритеты в сфере развития социальной защиты</w:t>
      </w:r>
      <w:r w:rsidR="00D84350" w:rsidRPr="00F1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населения города Бишкек на 2026</w:t>
      </w:r>
      <w:r w:rsidRPr="00F1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84350" w:rsidRPr="00F1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год и служит приоритетом на 2027</w:t>
      </w:r>
      <w:r w:rsidRPr="00F1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-202</w:t>
      </w:r>
      <w:r w:rsidR="000C6833" w:rsidRPr="00F1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F169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годы.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FF06550" w14:textId="77777777" w:rsidR="00DA1D11" w:rsidRPr="00F35074" w:rsidRDefault="00DA1D11" w:rsidP="00A97029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Программа включает в себя комплекс мероприятий, направленных на улучшение механизмов оказания социальных, образовательных услуг, повышение их эффективности, адресности и доступности и дальнейшего развития инфраструктуры города </w:t>
      </w:r>
      <w:r w:rsidR="00035A99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для различных групп населения.</w:t>
      </w:r>
    </w:p>
    <w:p w14:paraId="646B6655" w14:textId="77777777" w:rsidR="009202A6" w:rsidRPr="00F35074" w:rsidRDefault="009202A6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Основная цель программы:</w:t>
      </w:r>
    </w:p>
    <w:p w14:paraId="0741B488" w14:textId="77777777" w:rsidR="000C6833" w:rsidRPr="00F35074" w:rsidRDefault="007367C5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</w:t>
      </w:r>
      <w:r w:rsidR="009202A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овышение качества жизни населения, формирование инфраструктуры жизнедеятельности</w:t>
      </w:r>
      <w:r w:rsidR="009D3148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города</w:t>
      </w:r>
      <w:r w:rsidR="009202A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отвечающей </w:t>
      </w:r>
      <w:r w:rsidR="009D3148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росту населения и их </w:t>
      </w:r>
      <w:r w:rsidR="009202A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потребностям</w:t>
      </w:r>
      <w:r w:rsidR="009D3148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создание условий для увеличения степени востребованности у населения услуг сферы культуры, образования, социального развития, физической кул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09D3148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туры и спорта.</w:t>
      </w:r>
    </w:p>
    <w:p w14:paraId="7EB77D39" w14:textId="77777777" w:rsidR="009D3148" w:rsidRPr="00F35074" w:rsidRDefault="009D3148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04C0045" w14:textId="77777777" w:rsidR="00E713ED" w:rsidRPr="00372D56" w:rsidRDefault="007942B0" w:rsidP="00A97029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Социальная защита детей и се</w:t>
      </w:r>
      <w:r w:rsidR="00372D56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мей в трудной жизненной ситуации</w:t>
      </w:r>
    </w:p>
    <w:p w14:paraId="5EB34DFA" w14:textId="77777777" w:rsidR="007942B0" w:rsidRPr="00F35074" w:rsidRDefault="007942B0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защиты прав и интересов детей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трудной жизненной ситуации (далее – ТЖС)</w:t>
      </w:r>
      <w:r w:rsidR="00736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обследованы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36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041 семья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выявлено 1294 </w:t>
      </w:r>
      <w:r w:rsidR="00736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ТЖС, в том числе 776 детей из семей мигранто</w:t>
      </w:r>
      <w:r w:rsidR="007367C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Рассмотрены и утверждены на к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омиссиях по делам детей 683 индивидуальных п</w:t>
      </w:r>
      <w:r w:rsidR="00736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защиты ребенка и 222 плана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с семьей. Определены под опеку и попечительство 160 детей, 292 </w:t>
      </w:r>
      <w:r w:rsidR="00736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7367C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в реабилитационные центры. </w:t>
      </w:r>
    </w:p>
    <w:p w14:paraId="1FC353C7" w14:textId="3104D5BE" w:rsidR="00E713ED" w:rsidRPr="007367C5" w:rsidRDefault="002261BB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 года в городе Бишкек было проведено 115 рейдовых мероприятий. В ходе этих рейдов выявили 930 несовершеннолетних, из них</w:t>
      </w:r>
      <w:r w:rsidR="003B0C0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занимались попрошайничеством – 81; работающи</w:t>
      </w:r>
      <w:r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дети – 143</w:t>
      </w:r>
      <w:r w:rsidR="003B0C0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22:00</w:t>
      </w:r>
      <w:r w:rsidR="003B0C0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без</w:t>
      </w:r>
      <w:r w:rsidR="00624C4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надзора взрослых</w:t>
      </w:r>
      <w:r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4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573</w:t>
      </w:r>
      <w:r w:rsidR="00624C4C" w:rsidRPr="002261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2261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компьютерных клубах – 131.</w:t>
      </w:r>
      <w:r w:rsidR="00624C4C" w:rsidRPr="002261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работы: </w:t>
      </w:r>
      <w:r w:rsidR="00624C4C" w:rsidRPr="002261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="003B0C0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пределены в Центр по профилактике правонарушений несовершеннолетних при МВД КР </w:t>
      </w:r>
      <w:r w:rsidR="009B3259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</w:t>
      </w:r>
      <w:r w:rsidR="003B0C0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переданы родителям </w:t>
      </w:r>
      <w:r w:rsidR="009B3259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730</w:t>
      </w:r>
      <w:r w:rsidR="003B0C0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определены в муниципальные реабилитационные </w:t>
      </w:r>
      <w:r w:rsidR="00D64FB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B0C0C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ентры </w:t>
      </w:r>
      <w:r w:rsidR="009B3259"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9B3259" w:rsidRPr="002261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2371B89C" w14:textId="77777777" w:rsidR="009B3259" w:rsidRPr="00F35074" w:rsidRDefault="009B325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социального сопровождения детей, находящихся в ТЖС</w:t>
      </w:r>
      <w:r w:rsidR="00140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два центра реабилитации: Центр для детей, находящихся в трудной жизненной ситуации «Акниет» и Центр реинтеграции детей, находящихся в трудной жизненной ситуации «Айданек». В 2024 году оказаны услуги для </w:t>
      </w:r>
      <w:r w:rsidR="00140D4F">
        <w:rPr>
          <w:rFonts w:ascii="Times New Roman" w:eastAsia="Times New Roman" w:hAnsi="Times New Roman" w:cs="Times New Roman"/>
          <w:sz w:val="28"/>
          <w:szCs w:val="28"/>
          <w:lang w:eastAsia="ru-RU"/>
        </w:rPr>
        <w:t>366 детей, из них: 203 – девочки, 163 – мальчика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C3FECE" w14:textId="77777777" w:rsidR="00624C4C" w:rsidRPr="00F35074" w:rsidRDefault="009B325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ом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детям, пострадавшим от насилия и жестокого обращения (далее –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ЦПД)</w:t>
      </w:r>
      <w:r w:rsidR="00140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оказана помощь 171 </w:t>
      </w:r>
      <w:r w:rsidR="0014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140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</w:t>
      </w:r>
      <w:r w:rsid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</w:t>
      </w:r>
      <w:r w:rsidR="00140D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насилия, 36 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насилия, 72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сексуального насилия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6612FF46" w14:textId="77777777" w:rsidR="009B3259" w:rsidRPr="00F35074" w:rsidRDefault="009B325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 оперативная выездная служба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экстренного реагирования на факты насилия в отношении женщин и детей. Для этих целей в 2023 году было  закуплено 4 автомобиля (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Соболь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8,7 млн сомов. На 31 декабря 2024 года осуществлено 420 выездов. </w:t>
      </w:r>
    </w:p>
    <w:p w14:paraId="01D8037D" w14:textId="77777777" w:rsidR="00F35074" w:rsidRDefault="009B325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Разработаны </w:t>
      </w:r>
      <w:r w:rsidR="00C963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дополнительные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механизмы по работе с детьми, находящимися в конфликте с законом, в виде памяток, инструкций, схем быстрого реагирования служб города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570A8AD5" w14:textId="77777777" w:rsidR="00E713ED" w:rsidRPr="00F35074" w:rsidRDefault="009B325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Пересмотрены функции социальных работников, за отделами защиты семьи и детей были дополнительно закреплены 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от 28 социальных работников.</w:t>
      </w:r>
    </w:p>
    <w:p w14:paraId="4A7CDE9A" w14:textId="77777777" w:rsidR="00A621FE" w:rsidRPr="00F35074" w:rsidRDefault="000B3776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Несмотря на проводимую на уровне муниципалитета города </w:t>
      </w:r>
      <w:r w:rsidR="00C963B3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политику </w:t>
      </w:r>
      <w:r w:rsidR="00C963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поддержки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семей с детьми, обеспечения защиты прав и интересов ребенка, существуют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следующие проблемы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3374A6E4" w14:textId="77777777" w:rsidR="00A621FE" w:rsidRPr="00F35074" w:rsidRDefault="00A621FE" w:rsidP="00A97029">
      <w:pPr>
        <w:pStyle w:val="af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внимание к детям со стороны родителей в связи с высокой 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занятостью, а также с незнанием родителями особенностей детской и возрастной психологии;</w:t>
      </w:r>
    </w:p>
    <w:p w14:paraId="1D3356B7" w14:textId="77777777" w:rsidR="00A621FE" w:rsidRPr="00F35074" w:rsidRDefault="00A621FE" w:rsidP="00A97029">
      <w:pPr>
        <w:pStyle w:val="af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дошкольных образовательных организаций и недостатки в организации досуга детей;</w:t>
      </w:r>
    </w:p>
    <w:p w14:paraId="559274CF" w14:textId="77777777" w:rsidR="00A621FE" w:rsidRPr="00F35074" w:rsidRDefault="00A621FE" w:rsidP="00A97029">
      <w:pPr>
        <w:pStyle w:val="af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инклюзивного обучения;</w:t>
      </w:r>
    </w:p>
    <w:p w14:paraId="6E980A3B" w14:textId="77777777" w:rsidR="00A621FE" w:rsidRPr="00F35074" w:rsidRDefault="00A621FE" w:rsidP="00A97029">
      <w:pPr>
        <w:pStyle w:val="af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таточное обеспечение детей с инвалидностью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бесплатным лечением и реабилитационными услугами, неразвитость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инфраструктуры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CD5BE3" w14:textId="77777777" w:rsidR="00A621FE" w:rsidRPr="00F35074" w:rsidRDefault="00A621FE" w:rsidP="00A97029">
      <w:pPr>
        <w:pStyle w:val="af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трудовых мигрантов остаются без должного внимания;</w:t>
      </w:r>
    </w:p>
    <w:p w14:paraId="364B0761" w14:textId="77777777" w:rsidR="00A621FE" w:rsidRPr="00F35074" w:rsidRDefault="00A621FE" w:rsidP="00A97029">
      <w:pPr>
        <w:pStyle w:val="af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отсутствие на местном уровне 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услуг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для детей</w:t>
      </w:r>
      <w:r w:rsidR="004A5C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находящихся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 конфликте с законом (Центр)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66EE00" w14:textId="77777777" w:rsidR="00A621FE" w:rsidRPr="00C963B3" w:rsidRDefault="00A621FE" w:rsidP="00A97029">
      <w:pPr>
        <w:pStyle w:val="af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нехватка социальных работников, непосредственно работающих с семьей и детьми, отсутствие эффективной системы профессиональной подготовки для оказания качественных социальных услуг 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P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детям, находящим</w:t>
      </w:r>
      <w:r w:rsid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ситуации;</w:t>
      </w:r>
    </w:p>
    <w:p w14:paraId="42C56711" w14:textId="77777777" w:rsidR="00A621FE" w:rsidRPr="00F35074" w:rsidRDefault="00A621FE" w:rsidP="00A97029">
      <w:pPr>
        <w:pStyle w:val="af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взаимодействия между государственными органами, органами местного самоуправления</w:t>
      </w:r>
      <w:r w:rsidR="00C963B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неправительственным сектором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государственной политики по поддержке семей с детьми.</w:t>
      </w:r>
    </w:p>
    <w:p w14:paraId="2A0FD4C3" w14:textId="77777777" w:rsidR="00EB1179" w:rsidRPr="00F35074" w:rsidRDefault="00EB117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Цель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0B377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Обе</w:t>
      </w:r>
      <w:r w:rsidR="00C963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спечение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защиты</w:t>
      </w:r>
      <w:r w:rsidR="000B377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прав, интересов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детей</w:t>
      </w:r>
      <w:r w:rsidR="00A55E9A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семей с детьми, находящихся в трудной жизненной ситуации.</w:t>
      </w:r>
      <w:r w:rsidR="000B377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3C6211A9" w14:textId="77777777" w:rsidR="004C70C2" w:rsidRPr="00F35074" w:rsidRDefault="00EB117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Приоритетные направления</w:t>
      </w:r>
      <w:r w:rsidR="00A55E9A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194C4B8D" w14:textId="77777777" w:rsidR="00A55E9A" w:rsidRPr="00F35074" w:rsidRDefault="000B3776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Внедрение альтернативных </w:t>
      </w:r>
      <w:r w:rsidR="008F7FE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механизмов по определению детей, оставшихся без попечения родителей</w:t>
      </w:r>
      <w:r w:rsidR="00C963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F7FE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семейное окружение и последующее сопровождение семей, принявших на воспитан</w:t>
      </w:r>
      <w:r w:rsidR="00703E64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ие детей</w:t>
      </w:r>
      <w:r w:rsidR="00C963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03E64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привлечением практик </w:t>
      </w:r>
      <w:r w:rsidR="00703E6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гражданского общества</w:t>
      </w:r>
      <w:r w:rsidR="008F7FE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EFB1AD2" w14:textId="77777777" w:rsidR="008F7FEB" w:rsidRPr="00F35074" w:rsidRDefault="00C963B3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8F7FE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недрение социальных услуг для детей, находящихся в конфликте с законом (создание Центра)</w:t>
      </w:r>
      <w:r w:rsidR="00411A5D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22409F6A" w14:textId="77777777" w:rsidR="00411A5D" w:rsidRPr="00F35074" w:rsidRDefault="00411A5D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реализация государственного образовательного стандарта в дошкольном, школьном и внешкольном образовании;</w:t>
      </w:r>
    </w:p>
    <w:p w14:paraId="24307708" w14:textId="77777777" w:rsidR="00411A5D" w:rsidRPr="00F35074" w:rsidRDefault="00411A5D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создание условий для увеличения степени востребованности у населения услуг сферы культуры;</w:t>
      </w:r>
    </w:p>
    <w:p w14:paraId="7253395B" w14:textId="77777777" w:rsidR="00411A5D" w:rsidRPr="00F35074" w:rsidRDefault="00411A5D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повышение физической активности населения;</w:t>
      </w:r>
    </w:p>
    <w:p w14:paraId="7DCC54E3" w14:textId="77777777" w:rsidR="00C963B3" w:rsidRDefault="00411A5D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развитие спортивных традиций и культуры.</w:t>
      </w:r>
    </w:p>
    <w:p w14:paraId="22E179FC" w14:textId="77777777" w:rsidR="008F7FEB" w:rsidRPr="00C963B3" w:rsidRDefault="008F7FEB" w:rsidP="00A97029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63B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Для решения вышеуказанных задач необходимо:</w:t>
      </w:r>
    </w:p>
    <w:p w14:paraId="3F117337" w14:textId="77777777" w:rsidR="008F7FEB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F7FE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крепление системы профилактики безнадзорности, беспризорности;</w:t>
      </w:r>
    </w:p>
    <w:p w14:paraId="1B7DE770" w14:textId="77777777" w:rsidR="008F7FEB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8F7FE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ыявление детей, семей с детьми, находящихся в трудной жизненной ситуации (подворовые обходы, рейдовые мероприятия</w:t>
      </w:r>
      <w:r w:rsidR="00E2138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);</w:t>
      </w:r>
    </w:p>
    <w:p w14:paraId="48248117" w14:textId="77777777" w:rsidR="00E21386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E2138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силение контроля за качеством предоставления услуг детям, находящимся в муниципальных центра</w:t>
      </w:r>
      <w:r w:rsidR="004A5C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E2138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в соответствии с законодательство</w:t>
      </w:r>
      <w:r w:rsidR="004A5C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E21386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Кыргызской Республики;</w:t>
      </w:r>
    </w:p>
    <w:p w14:paraId="3B791B2F" w14:textId="77777777" w:rsidR="00497A8F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лучшени</w:t>
      </w:r>
      <w:r w:rsidR="004A5C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 качества предоставления услуг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детям, пострадавшим от насилия и жестокого обращения;</w:t>
      </w:r>
    </w:p>
    <w:p w14:paraId="3014AD05" w14:textId="77777777" w:rsidR="00497A8F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елегировать </w:t>
      </w:r>
      <w:r w:rsidR="00703E6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гражданского общества</w:t>
      </w:r>
      <w:r w:rsidR="00624C4C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часть ф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ункций по обучению и консультированию приемных родителей в рамках государственного заказа;</w:t>
      </w:r>
    </w:p>
    <w:p w14:paraId="243E7594" w14:textId="77777777" w:rsidR="00497A8F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овышение уровня информированности населения по укреплению и развитию института семьи, сохранение духовно-нравственных традиций в с</w:t>
      </w:r>
      <w:r w:rsidR="004A5C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емейных отношениях, а также обе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спечение защиты прав и интересов детей;</w:t>
      </w:r>
    </w:p>
    <w:p w14:paraId="0B3183AA" w14:textId="77777777" w:rsidR="00497A8F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недрение программы </w:t>
      </w:r>
      <w:r w:rsidR="004A5C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раннего вмешательства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предоставлению услуг для детей с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инвалидностью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0594BC85" w14:textId="77777777" w:rsidR="00497A8F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497A8F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недрение системы инклюзивного образования в общеобразовательных</w:t>
      </w:r>
      <w:r w:rsidR="007269FC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организациях</w:t>
      </w:r>
      <w:r w:rsidR="00411A5D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3610F0CA" w14:textId="77777777" w:rsidR="00411A5D" w:rsidRPr="00F35074" w:rsidRDefault="00520AA0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совершенствование методов и форм обучения на основе последних достижений отечественной и зарубежной педагогической науки и практики, с учетом требований государственных стандартов, предусмотренных законодательством Кыргызской Республики;</w:t>
      </w:r>
    </w:p>
    <w:p w14:paraId="42F2513F" w14:textId="77777777" w:rsidR="00520AA0" w:rsidRPr="00F35074" w:rsidRDefault="004A5C79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реализация и развитие</w:t>
      </w:r>
      <w:r w:rsidR="00520AA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многоязычного образования, инклюзивного образования; </w:t>
      </w:r>
    </w:p>
    <w:p w14:paraId="6523ABE3" w14:textId="77777777" w:rsidR="00520AA0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520AA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овышение читательской активности населения;</w:t>
      </w:r>
    </w:p>
    <w:p w14:paraId="248600AD" w14:textId="77777777" w:rsidR="00520AA0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520AA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оддержка творческих проектов;</w:t>
      </w:r>
    </w:p>
    <w:p w14:paraId="43D4C530" w14:textId="77777777" w:rsidR="00520AA0" w:rsidRPr="00F35074" w:rsidRDefault="00C963B3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520AA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троительство и ремонт объектов культуры, социального развития, образования, физической культуры и спорта;</w:t>
      </w:r>
    </w:p>
    <w:p w14:paraId="549DA232" w14:textId="77777777" w:rsidR="00520AA0" w:rsidRPr="00F35074" w:rsidRDefault="00520AA0" w:rsidP="00A97029">
      <w:pPr>
        <w:pStyle w:val="af4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стимулирование жителей Бишкека к занятиям физической культурой и спортом, а также создание условий для развития активного образа жизни.</w:t>
      </w:r>
    </w:p>
    <w:p w14:paraId="3E643740" w14:textId="77777777" w:rsidR="00E713ED" w:rsidRPr="00F35074" w:rsidRDefault="00E713E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A858FC" w14:textId="77777777" w:rsidR="00E713ED" w:rsidRPr="00F35074" w:rsidRDefault="00624C4C" w:rsidP="00A97029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Со</w:t>
      </w:r>
      <w:r w:rsidR="00825BF4"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циальная защита пожилых граждан</w:t>
      </w:r>
    </w:p>
    <w:p w14:paraId="466A8101" w14:textId="77777777" w:rsidR="00E713ED" w:rsidRPr="00F35074" w:rsidRDefault="00C963B3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идет резкое </w:t>
      </w:r>
      <w:r w:rsidR="004F46C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старение населения. Ожидается, что в 2030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4F46C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пожилых людей в 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Республике</w:t>
      </w:r>
      <w:r w:rsidR="004F46C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составлять 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6C5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отчету статистического исследования «Пожилые граждане в Кыргызской Республике».</w:t>
      </w:r>
    </w:p>
    <w:p w14:paraId="7EE3EBCF" w14:textId="77777777" w:rsidR="004F46C5" w:rsidRPr="00F35074" w:rsidRDefault="004F46C5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тенденцией нового этапа эволюции возрастной структуры населения станет устойчивый рост доли лиц старших возрастов. По среднему варианту прогноза относительная численность лиц 60 лет и старше к 2050 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увеличится почти в три раза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в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сдвиг возрастной структуры к старшим возрастам приблизит население Кыргызстана к рубежу демографической старости.</w:t>
      </w:r>
    </w:p>
    <w:p w14:paraId="08DA6C59" w14:textId="77777777" w:rsidR="004F46C5" w:rsidRPr="00F35074" w:rsidRDefault="00C963B3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целях реализации Программы 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пожилым гражданам</w:t>
      </w:r>
      <w:r w:rsidR="004A5C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уделено особое внимание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направленное на создание им достойных условий, позволяющих вести полноценный образ жизни, развити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самореализаци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 пожилых граждан, защиту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их прав и законных интересов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создание условий для доступа</w:t>
      </w:r>
      <w:r w:rsidR="006435C3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 физической культуре и спорту. </w:t>
      </w:r>
    </w:p>
    <w:p w14:paraId="3E7B4775" w14:textId="77777777" w:rsidR="00D0514D" w:rsidRPr="00F35074" w:rsidRDefault="00C963B3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Согласно Закону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 пожилых граждан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ах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 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 пожилым гражданам относятся мужчины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 возрасте 63 лет и старше, женщин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 возрасте 58 лет и старше.</w:t>
      </w:r>
    </w:p>
    <w:p w14:paraId="1A712507" w14:textId="77777777" w:rsidR="00D0514D" w:rsidRPr="00F35074" w:rsidRDefault="00D0514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1 января 2025 года по городу Бишкек состоят на учете в Социальном фонде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122,0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тысяч пенсионеров.</w:t>
      </w:r>
    </w:p>
    <w:p w14:paraId="01A64900" w14:textId="109A82CD" w:rsidR="00D0514D" w:rsidRPr="00F35074" w:rsidRDefault="00D0514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декабря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ода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социальных работников оказывают социальную помощь</w:t>
      </w:r>
      <w:r w:rsidR="00D6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B3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бытовые и социальные услуги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 535 одиноким престарелым и лицам с инвалидностью</w:t>
      </w:r>
      <w:r w:rsidR="00C96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4B351A" w14:textId="77777777" w:rsidR="002261BB" w:rsidRDefault="00D0514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структуру Департамента социального разви</w:t>
      </w:r>
      <w:r w:rsid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мэрии города Бишкек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2 учреждения, предоставляющие услуги пожилым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людям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4117D0" w14:textId="77777777" w:rsidR="00D0514D" w:rsidRPr="00F35074" w:rsidRDefault="00D0514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1.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стационарное учреждение для пожи</w:t>
      </w:r>
      <w:r w:rsidR="0086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лых и лиц с инвалидностью «Үмүт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үйү»</w:t>
      </w:r>
      <w:r w:rsid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C79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</w:t>
      </w:r>
      <w:r w:rsid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225 человек. Бюджет на 2024 год 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составил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54,3 млн. сомов. </w:t>
      </w:r>
    </w:p>
    <w:p w14:paraId="773B650B" w14:textId="77777777" w:rsidR="00F63DCA" w:rsidRPr="00F35074" w:rsidRDefault="00D0514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пожилых горожан в городе Бишкек функционирует Геронтологический центр «Ардагер», который ежемесячн</w:t>
      </w:r>
      <w:r w:rsidR="00951A22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обслуживает 80 человек. </w:t>
      </w:r>
      <w:r w:rsidR="002261B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ц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 на 2024 год 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составил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30,6 млн. сомов.</w:t>
      </w:r>
    </w:p>
    <w:p w14:paraId="3CA05912" w14:textId="77777777" w:rsidR="00F63DCA" w:rsidRPr="00F35074" w:rsidRDefault="00D0514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Цель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Повышение качества и 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доступности социальных услуг и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помощи, создание геронтологических служб, обеспечение доступа к информации, образованию, спорт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и культуре, с учетом потребностей пожилых.</w:t>
      </w:r>
    </w:p>
    <w:p w14:paraId="6E85EDF7" w14:textId="77777777" w:rsidR="00D0514D" w:rsidRPr="00F35074" w:rsidRDefault="00D0514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Приоритетные направления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2307022F" w14:textId="5998A710" w:rsidR="00F63DCA" w:rsidRPr="00F35074" w:rsidRDefault="00A97029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D0514D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азвитие геронтологических служб</w:t>
      </w:r>
      <w:r w:rsidR="001D4E2C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основными направле</w:t>
      </w:r>
      <w:r w:rsidR="004A5C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ниями которых</w:t>
      </w:r>
      <w:r w:rsidR="001D4E2C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будут являться решение медицинских, психологических, правовых и социальных проблем для улучшения положения граждан старшего поколения, укрепление их социальной защиты с учетом современных социально-демографических и социально-экономических ситуаций</w:t>
      </w:r>
      <w:r w:rsidR="002261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привлечение</w:t>
      </w:r>
      <w:r w:rsidR="006435C3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пожилых граждан к культурно</w:t>
      </w:r>
      <w:r w:rsidR="002261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-массовым мероприятиям, занятиям</w:t>
      </w:r>
      <w:r w:rsidR="006435C3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спортом. </w:t>
      </w:r>
    </w:p>
    <w:p w14:paraId="5EEB9CD0" w14:textId="77777777" w:rsidR="001D4E2C" w:rsidRPr="00F35074" w:rsidRDefault="001D4E2C" w:rsidP="00A97029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FEBCC4E" w14:textId="77777777" w:rsidR="001D4E2C" w:rsidRPr="00F35074" w:rsidRDefault="001D4E2C" w:rsidP="00A97029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Социальная защита</w:t>
      </w:r>
      <w:r w:rsidR="00951A22"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 xml:space="preserve"> лиц с инвалидностью</w:t>
      </w:r>
    </w:p>
    <w:p w14:paraId="64097FA9" w14:textId="77777777" w:rsidR="004A5C79" w:rsidRDefault="004A5C79" w:rsidP="00A9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жизненного уровня лиц с инвалидностью было принято постановление, на основании которого учреждениями социального развития города постоянно проводится работа по оказанию адресной социальной помощи. Так, только в городе предоставляется 22 вида адресной помощи, в том числе в виде выплат: – ежеквартальной и ежемесячной социальной стипендии 4 239 семьям, денежной компенсации за твердое топливо (уголь) 2 625 семьям, жилищные субсидии на оплату коммунальных услуг 1 206 семьям.</w:t>
      </w:r>
    </w:p>
    <w:p w14:paraId="5B73607E" w14:textId="77777777" w:rsidR="00FF3A7D" w:rsidRPr="00F35074" w:rsidRDefault="002261BB" w:rsidP="00A9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прав и свобод </w:t>
      </w:r>
      <w:r w:rsid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инвалидностью</w:t>
      </w:r>
      <w:r w:rsid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устранение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в их жизнедеятельности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«О правах и гарантиях лиц с ограни</w:t>
      </w:r>
      <w:r w:rsidR="00BD6C69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здоровья»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создана база данных на лиц с инвалидностью. Так, в учреждениях социального развития города состоят на учете </w:t>
      </w:r>
      <w:r w:rsidR="00FF3A7D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14</w:t>
      </w:r>
      <w:r w:rsidR="0018153F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="00FF3A7D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650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лиц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инвалидностью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лица с 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инвалидностью 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18 лет – </w:t>
      </w:r>
      <w:r w:rsidR="00FF3A7D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5511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лица с инвалидностью с детства – </w:t>
      </w:r>
      <w:r w:rsidR="00FF3A7D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4636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общему заболеванию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F3A7D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1415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льготные категории с инвалидностью 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63DCA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249</w:t>
      </w:r>
      <w:r w:rsidR="00825BF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F63DCA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слуху и зрению – </w:t>
      </w:r>
      <w:r w:rsidR="00FF3A7D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2838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49A367" w14:textId="77777777" w:rsidR="00FF3A7D" w:rsidRPr="00F35074" w:rsidRDefault="00825BF4" w:rsidP="00A9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Т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в г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ороде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Бишкек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инвалидностью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заболеванию, трудовому увечью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инвалидностью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бесплатным проездом на го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родском пассажирском транспорте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80E9A42" w14:textId="77777777" w:rsidR="00FF3A7D" w:rsidRPr="00F35074" w:rsidRDefault="00FF3A7D" w:rsidP="00A9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развита сеть муниципальных специализированных учреждений для лиц с инвалидностью: Городской реабилитационный центр для лиц с ограниченными возможностями здоровья</w:t>
      </w:r>
      <w:r w:rsidR="001815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8153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15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Аяр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ежедневно предоставляет услуги для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инвалидностью, социальное стационарное учреждение для пожилых и лиц с инвалидностью</w:t>
      </w:r>
      <w:r w:rsidR="001815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8153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15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Үмүт-үйү</w:t>
      </w:r>
      <w:r w:rsidR="0018153F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53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рассчитанное</w:t>
      </w:r>
      <w:r w:rsidR="006764D2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4D2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764D2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30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подопечных. </w:t>
      </w:r>
    </w:p>
    <w:p w14:paraId="4ACC2B52" w14:textId="77777777" w:rsidR="00D64FB7" w:rsidRDefault="006435C3" w:rsidP="00D6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Бишкек 15 специализированных образовательных организаций для детей с инвалидностью, из них специализированные детские сады - 12 (охват 1 602 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вспомогательные школы - 3 (охват 854 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сегодняшний день на дому обучаются 305 детей, а также функциониру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т 36 классов коррекции (307 детей). На базе средней школы №103 действует специальный класс для детей с кохлеарным имплантом, где обучаются 3 ученика.</w:t>
      </w:r>
    </w:p>
    <w:p w14:paraId="129D4280" w14:textId="5C6FDF08" w:rsidR="006435C3" w:rsidRPr="00F35074" w:rsidRDefault="006435C3" w:rsidP="00D6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2018 года 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№ 60 функционирует госпитальная школа для детей Национального центра охраны материнства в микрорайоне 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2024 года обучаются дети отделения фтизиатрии Национального центра фтизиатрии.</w:t>
      </w:r>
    </w:p>
    <w:p w14:paraId="25A7DFC5" w14:textId="15A6B478" w:rsidR="00BD6C69" w:rsidRPr="00F35074" w:rsidRDefault="00FF3A7D" w:rsidP="00A9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стимулирования творческого мастерства, развития активной общественной деятельности лиц с инвалидность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ю мэрией города ежегодно проводя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фестиваль художественной самодеятельности, конкурс прикладного искусства и спартакиада среди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инвалидностью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охватывают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8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825BF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25BF4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825BF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организаций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153F" w:rsidRPr="00181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вспомогательных школ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специализированных дошк</w:t>
      </w:r>
      <w:r w:rsidR="00181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ольных учреждений города</w:t>
      </w:r>
      <w:r w:rsidR="00825BF4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Бишкек</w:t>
      </w:r>
      <w:r w:rsidR="00825BF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4405D29" w14:textId="77777777" w:rsidR="00BD6C69" w:rsidRPr="00F35074" w:rsidRDefault="00FF3A7D" w:rsidP="00A9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hAnsi="Times New Roman" w:cs="Times New Roman"/>
          <w:bCs/>
          <w:sz w:val="28"/>
          <w:szCs w:val="28"/>
          <w:lang w:eastAsia="ru-RU"/>
        </w:rPr>
        <w:t>Особое внимание в городе уделяется созданию равных у</w:t>
      </w:r>
      <w:r w:rsidR="0083489B" w:rsidRPr="00F35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словий и возможностей для лиц </w:t>
      </w:r>
      <w:r w:rsidR="0083489B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инвалидностью</w:t>
      </w:r>
      <w:r w:rsidRPr="00F35074">
        <w:rPr>
          <w:bCs/>
          <w:sz w:val="28"/>
          <w:szCs w:val="28"/>
          <w:lang w:eastAsia="ru-RU"/>
        </w:rPr>
        <w:t>.</w:t>
      </w:r>
    </w:p>
    <w:p w14:paraId="2442CA82" w14:textId="77777777" w:rsidR="00FF3A7D" w:rsidRPr="00F35074" w:rsidRDefault="0018153F" w:rsidP="00A97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анализ доступности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ам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 инвалидностью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развития города. </w:t>
      </w:r>
    </w:p>
    <w:p w14:paraId="315FA42F" w14:textId="77777777" w:rsidR="00825BF4" w:rsidRPr="00F35074" w:rsidRDefault="00825BF4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Кроме этого, в целях эффективного взаимодействия подведомственных, территориальных подразделений и муниципальных предприятий мэрии города Бишкек при рассмотрении вопросов, связанных с реализацией мер по предоставлению социальных услуг населению города, распоряжением мэрии города Бишкек от 2 декабря 2022 года </w:t>
      </w:r>
      <w:r w:rsidR="004A5C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1815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244-р был образован Совет по делам лиц с инвалидностью. Основными задачами Совета являются:</w:t>
      </w:r>
    </w:p>
    <w:p w14:paraId="3D2A7970" w14:textId="77777777" w:rsidR="00825BF4" w:rsidRPr="00F35074" w:rsidRDefault="00825BF4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обсуждение и принятие решений по реализации государственных программ в сфере предоставления прав и гарантий лицам с инвалидностью;</w:t>
      </w:r>
    </w:p>
    <w:p w14:paraId="218199C7" w14:textId="77777777" w:rsidR="00DB11DA" w:rsidRDefault="00825BF4" w:rsidP="00A97029">
      <w:pPr>
        <w:pStyle w:val="af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выработка предложений по совершенствованию нормативно-правовых актов в сфере предоставления прав и гарантий </w:t>
      </w:r>
      <w:r w:rsidR="00DB11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этой категории.</w:t>
      </w:r>
    </w:p>
    <w:p w14:paraId="03F523D7" w14:textId="77777777" w:rsidR="009541D0" w:rsidRPr="00DB11DA" w:rsidRDefault="009541D0" w:rsidP="00A97029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11D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Приоритетные направления:</w:t>
      </w:r>
    </w:p>
    <w:p w14:paraId="6E6C9996" w14:textId="77777777" w:rsidR="009541D0" w:rsidRPr="00F35074" w:rsidRDefault="006126C7" w:rsidP="00A97029">
      <w:pPr>
        <w:pStyle w:val="af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9541D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оздание доступа к инфраструктуре для детей с инвалидностью в центрах детского творчества и проведение информационных кампаний среди учащихся образовательных учреждений и их законных представителей о деятельности центров детского творчества;</w:t>
      </w:r>
    </w:p>
    <w:p w14:paraId="574D0F52" w14:textId="77777777" w:rsidR="009541D0" w:rsidRPr="00F35074" w:rsidRDefault="006126C7" w:rsidP="00A97029">
      <w:pPr>
        <w:pStyle w:val="af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9541D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редоставление услуг и определение детей с инвалидностью, находящихся в ТЖС</w:t>
      </w:r>
      <w:r w:rsidR="00DB11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541D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некоммерческие организации (центры) для их временного (постоянного) пребывания;</w:t>
      </w:r>
    </w:p>
    <w:p w14:paraId="42519222" w14:textId="77777777" w:rsidR="009541D0" w:rsidRPr="00F35074" w:rsidRDefault="006126C7" w:rsidP="00A97029">
      <w:pPr>
        <w:pStyle w:val="af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9541D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роведение мероприятий, направленных на воспитание и развитие личностных качеств учащихся через культуру, включая инклюзивный и гендерный подход;</w:t>
      </w:r>
    </w:p>
    <w:p w14:paraId="4E5FF7EB" w14:textId="77777777" w:rsidR="009541D0" w:rsidRPr="00F35074" w:rsidRDefault="004A5C79" w:rsidP="00A97029">
      <w:pPr>
        <w:pStyle w:val="af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открытие </w:t>
      </w:r>
      <w:r w:rsidR="009541D0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современной специализированной общеобразовательной организации;</w:t>
      </w:r>
    </w:p>
    <w:p w14:paraId="52B6DCD8" w14:textId="77777777" w:rsidR="00671C83" w:rsidRPr="00F35074" w:rsidRDefault="00671C83" w:rsidP="00A97029">
      <w:pPr>
        <w:pStyle w:val="af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проведение на базе библиотек просветительских встреч, вечеров, бесед и курсов п</w:t>
      </w:r>
      <w:r w:rsidR="00DB11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цифровой грамотности,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рукоделию среди лиц с инвалидностью на бесплатной основе;</w:t>
      </w:r>
    </w:p>
    <w:p w14:paraId="4C432894" w14:textId="77777777" w:rsidR="00671C83" w:rsidRPr="00F35074" w:rsidRDefault="00671C83" w:rsidP="00A97029">
      <w:pPr>
        <w:pStyle w:val="af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привлечение различных групп населения (пожилых, лиц с инвалидностью) к массовым видам спорта;</w:t>
      </w:r>
    </w:p>
    <w:p w14:paraId="47789500" w14:textId="77777777" w:rsidR="00671C83" w:rsidRPr="00F35074" w:rsidRDefault="00671C83" w:rsidP="00A97029">
      <w:pPr>
        <w:pStyle w:val="af4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создание условий доступа лиц с инвалидност</w:t>
      </w:r>
      <w:r w:rsidR="00DB11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ью к объектам инфраструктуры,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общественному городскому транспорту,</w:t>
      </w:r>
      <w:r w:rsidR="00DB11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образовательным организациям, установка новых подъемников в надземных и подземных переходах.</w:t>
      </w:r>
    </w:p>
    <w:p w14:paraId="77F8F5AA" w14:textId="77777777" w:rsidR="00FE1FBC" w:rsidRPr="00F35074" w:rsidRDefault="00FE1FBC" w:rsidP="00A9702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24F584B4" w14:textId="77777777" w:rsidR="00FF3A7D" w:rsidRPr="00F35074" w:rsidRDefault="00951A22" w:rsidP="00A97029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Социальная защита лиц без</w:t>
      </w:r>
      <w:r w:rsidR="00825BF4"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 xml:space="preserve"> определенного места жительства</w:t>
      </w:r>
    </w:p>
    <w:p w14:paraId="79F0B04C" w14:textId="77777777" w:rsidR="00951A22" w:rsidRPr="00F35074" w:rsidRDefault="00951A22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целях создания условий для п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овышения жизненного уровня 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 осуществления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мероприятий, направленных на адаптацию и социально-трудовую реабилитацию  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лиц без определенного места жительства</w:t>
      </w:r>
      <w:r w:rsidR="004A5C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городе Бишкек на территории Первомайского административного района мэрии города Бишкек на постоянной основе функционирует Муниципальное учреждение «Коломто»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рассчитанное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70 человек</w:t>
      </w:r>
      <w:r w:rsidR="004A5C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A5C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жедневно одноразовое питание и ночлег</w:t>
      </w:r>
      <w:r w:rsidR="004A5C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получают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70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до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100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бездомных.  МУ «Коломто» финансируется за счет средств местного бюджета. </w:t>
      </w:r>
    </w:p>
    <w:p w14:paraId="21A85BAE" w14:textId="77777777" w:rsidR="00DB11DA" w:rsidRDefault="00951A22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Основными ф</w:t>
      </w:r>
      <w:r w:rsidR="00FF3A7D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ункциями МУ «Коломто» являются: </w:t>
      </w:r>
    </w:p>
    <w:p w14:paraId="52D1F6A8" w14:textId="77777777" w:rsidR="00DB11DA" w:rsidRDefault="00FF3A7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1A22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предоставление временного ночлега, бесплатного одноразового питания </w:t>
      </w:r>
      <w:r w:rsidR="007C5A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</w:t>
      </w:r>
      <w:r w:rsidR="00951A22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70 сом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ов</w:t>
      </w:r>
      <w:r w:rsidR="00951A22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одного человека в день</w:t>
      </w:r>
      <w:r w:rsidR="007C5A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951A22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5BF059B4" w14:textId="77777777" w:rsidR="00DB11DA" w:rsidRDefault="00FF3A7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1A22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проведение медицинского осмотра (флюорография, кровь на РВ и ВИЧ) и первичной санитарной обработки (помывка, обработка ран, смена одежды и т.д.);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2EAE43F4" w14:textId="77777777" w:rsidR="00DB11DA" w:rsidRDefault="00FF3A7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1A22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обеспечение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бездомных гуманитарной одеждой; </w:t>
      </w:r>
    </w:p>
    <w:p w14:paraId="6E71C141" w14:textId="77777777" w:rsidR="00951A22" w:rsidRPr="00F35074" w:rsidRDefault="00FF3A7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51A22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содействие в определении бездомных пожилого возраста в учреждения интернатного типа.</w:t>
      </w:r>
    </w:p>
    <w:p w14:paraId="1D0FBDBF" w14:textId="77777777" w:rsidR="00951A22" w:rsidRPr="00F35074" w:rsidRDefault="00951A22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Данное учреждение ежегодно предоставляет услуги для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1500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лиц без определённого места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жительства. </w:t>
      </w:r>
    </w:p>
    <w:p w14:paraId="7FEF07D9" w14:textId="77777777" w:rsidR="00951A22" w:rsidRPr="00F35074" w:rsidRDefault="00951A22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За 12 месяцев 2024 года предоставлены социальные услуги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</w:t>
      </w:r>
      <w:r w:rsidR="00DB11DA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442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бездомным, в том числе восстановлены документы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B11DA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284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возвращены в семьи </w:t>
      </w:r>
      <w:r w:rsidR="00DB11DA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149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7C5A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направлены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 стационары </w:t>
      </w:r>
      <w:r w:rsidR="00DB11DA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74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амбулаторно пролечены </w:t>
      </w:r>
      <w:r w:rsidR="00DB11DA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B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</w:t>
      </w:r>
      <w:r w:rsidR="00DB11DA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 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110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100D0A45" w14:textId="77777777" w:rsidR="00FF3A7D" w:rsidRPr="00F35074" w:rsidRDefault="00FF3A7D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Кроме того, в зимний период на территории города Бишкек ежегодн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 открываются временные приюты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 ежед</w:t>
      </w:r>
      <w:r w:rsidR="00825BF4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невным охватом до </w:t>
      </w:r>
      <w:r w:rsidR="00825BF4" w:rsidRPr="00F3507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100</w:t>
      </w:r>
      <w:r w:rsidR="00DB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бездомных.</w:t>
      </w:r>
    </w:p>
    <w:p w14:paraId="5F4FA50C" w14:textId="77777777" w:rsidR="00671C83" w:rsidRPr="00F35074" w:rsidRDefault="00671C83" w:rsidP="00A97029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Приоритетные направления:</w:t>
      </w:r>
    </w:p>
    <w:p w14:paraId="0D7BAF1B" w14:textId="77777777" w:rsidR="00414921" w:rsidRPr="00F35074" w:rsidRDefault="00414921" w:rsidP="00A97029">
      <w:pPr>
        <w:pStyle w:val="af4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внедрение услуг по реинтеграции в общество лиц без определенного места жительства;</w:t>
      </w:r>
    </w:p>
    <w:p w14:paraId="5CF947F1" w14:textId="77777777" w:rsidR="00671C83" w:rsidRPr="00F35074" w:rsidRDefault="00414921" w:rsidP="00A97029">
      <w:pPr>
        <w:pStyle w:val="af4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671C83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пределение земельного участка;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671C83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роектирование городского Центра реабилитации лиц без определенного места жительства;</w:t>
      </w:r>
    </w:p>
    <w:p w14:paraId="6249DE09" w14:textId="77777777" w:rsidR="00671C83" w:rsidRPr="00F35074" w:rsidRDefault="00414921" w:rsidP="00A97029">
      <w:pPr>
        <w:pStyle w:val="af4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671C83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троительство и оснащение городского Центра реабилитации для лиц без определенного места жительства на 200 мест;</w:t>
      </w:r>
    </w:p>
    <w:p w14:paraId="46D7F847" w14:textId="77777777" w:rsidR="00414921" w:rsidRDefault="00414921" w:rsidP="00A97029">
      <w:pPr>
        <w:pStyle w:val="af4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="00671C83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редоставление социальных, реабилитационных услуг для лиц без определенного места жительства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65CA30B" w14:textId="77777777" w:rsidR="00A60DDD" w:rsidRPr="00A60DDD" w:rsidRDefault="00A60DDD" w:rsidP="00A97029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AE7C261" w14:textId="77777777" w:rsidR="00CF41DC" w:rsidRPr="00F35074" w:rsidRDefault="00CF41DC" w:rsidP="00A97029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Социальная защита различных групп населения, пострадавших от семейного насилия</w:t>
      </w:r>
    </w:p>
    <w:p w14:paraId="7818AD7F" w14:textId="77777777" w:rsidR="00CF41DC" w:rsidRPr="00F35074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Гендерные характеристики и проблема гендерного насилия в Бишкеке.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Кыргызстане, несмотря на законодательно закрепленное равенство прав и возможностей, гендерное неравенство остается серьезной проблемой. Это проявляется в </w:t>
      </w:r>
      <w:r w:rsid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аспектах жизни общества </w:t>
      </w:r>
      <w:r w:rsidR="00135B36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экономических возможностей до безопасности и защиты от насилия.</w:t>
      </w:r>
    </w:p>
    <w:p w14:paraId="65C4CC0F" w14:textId="77777777" w:rsidR="00DB11DA" w:rsidRDefault="00DB11DA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Гендерное неравенство в цифрах:</w:t>
      </w:r>
    </w:p>
    <w:p w14:paraId="49D53D15" w14:textId="77777777" w:rsidR="00DB11DA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 гендерного неравенства: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Кыргызстан занимал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87-е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из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162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показателем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0,369.</w:t>
      </w:r>
    </w:p>
    <w:p w14:paraId="14951C1C" w14:textId="77777777" w:rsidR="00DB11DA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Глобальный индекс гендерного разрыва: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Кыргызстан занял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108-е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из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156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7C5A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показателем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0,68.</w:t>
      </w:r>
    </w:p>
    <w:p w14:paraId="37640A9B" w14:textId="77777777" w:rsidR="00CF41DC" w:rsidRPr="00DB11DA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плата: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Заработок женщин в Кыргызстане составляет лишь около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75%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заработка мужчин.</w:t>
      </w:r>
    </w:p>
    <w:p w14:paraId="13F7AB23" w14:textId="77777777" w:rsidR="00CF41DC" w:rsidRPr="00F35074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Социальные факторы.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Гендерное неравенство в Кыргызстане обусловлено глубоко укоренившимися социальными нормами и ожиданиями. Традиционно основная роль женщины связывается с семьей и домашним хозяйством, что ограничивает ее профессиональную самореализацию и приводит к экономической зависимости. При выборе работы женщины часто предпочитают гибкий график и близость к дому, что также сказывается на их карьерных возможностях.</w:t>
      </w:r>
    </w:p>
    <w:p w14:paraId="1F6D147D" w14:textId="77777777" w:rsidR="00135B36" w:rsidRDefault="00135B36" w:rsidP="00A9702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CF41D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наиболее острых проблем в Бишкеке остается насилие в отношении женщин и детей, включая сексуальное насилие и семейное </w:t>
      </w:r>
      <w:r w:rsidR="00CF41D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насилие.</w:t>
      </w:r>
      <w:r w:rsidR="00CF41DC"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данным Министерства внутренних дел Кыргызской Республики, в </w:t>
      </w:r>
      <w:r w:rsidR="00CF41D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Бишкеке в 2023 году было зарегистрировано </w:t>
      </w:r>
      <w:r w:rsidR="00CF41DC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DC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265</w:t>
      </w:r>
      <w:r w:rsidR="00CF41D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семейного насилия, а в 2024 году – </w:t>
      </w:r>
      <w:r w:rsidR="00CF41DC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DC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007</w:t>
      </w:r>
      <w:r w:rsidR="00CF41D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составид</w:t>
      </w:r>
      <w:r w:rsidR="00CF41DC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DC"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37,7%.</w:t>
      </w:r>
    </w:p>
    <w:p w14:paraId="36B7D0C8" w14:textId="77777777" w:rsidR="00135B36" w:rsidRDefault="00CF41DC" w:rsidP="00A9702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Охранные ордера: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половина охранных ордеров по фактам семейного насилия выдается в Бишкеке: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5536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и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7499 </w:t>
      </w:r>
      <w:r w:rsid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году.</w:t>
      </w:r>
    </w:p>
    <w:p w14:paraId="44D16C89" w14:textId="77777777" w:rsidR="00CF41DC" w:rsidRPr="00F35074" w:rsidRDefault="00CF41DC" w:rsidP="00A9702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Пострадавшие: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пострадавших от семейного насилия – это женщины (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95%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7021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дети (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13DA27B" w14:textId="77777777" w:rsidR="00CF41DC" w:rsidRPr="00F35074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пострадавших от гендерного и семейного насилия не обращается в правоохранительные органы из-за неверия в возможность наказать преступника, боязни огласки и осуждения общества. Это приводит к тому, что большинство фактов насилия остаются невыявленными и не получают должной реакции.</w:t>
      </w:r>
    </w:p>
    <w:p w14:paraId="248F12F1" w14:textId="77777777" w:rsidR="00CF41DC" w:rsidRPr="00F35074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по борьбе с гендерным насилием. </w:t>
      </w:r>
      <w:r w:rsidR="004A5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Бишкеке принимаются меры по борьбе с гендерным насилием. 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2021 году мэрией города Бишкек создан муниципальный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для пострадавших женщин и детей 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«Аялзат»,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рассчитанный на</w:t>
      </w:r>
      <w:r w:rsidRPr="00F35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50</w:t>
      </w: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Однако, учитывая конфиденциальность центра и необходимость охранного ордера для получения помощи, существует потребность в открытии консультационного центра для пострадавших.</w:t>
      </w:r>
    </w:p>
    <w:p w14:paraId="1FD65B41" w14:textId="77777777" w:rsidR="00CF41DC" w:rsidRPr="00F35074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борьбы с гендерным насилием необходимо:</w:t>
      </w:r>
    </w:p>
    <w:p w14:paraId="7D778CD3" w14:textId="77777777" w:rsidR="00CF41DC" w:rsidRPr="00135B36" w:rsidRDefault="00135B36" w:rsidP="00A97029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41DC" w:rsidRP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широкие информационные кампании для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осведомленности населения;</w:t>
      </w:r>
    </w:p>
    <w:p w14:paraId="6E626E0A" w14:textId="77777777" w:rsidR="00CF41DC" w:rsidRPr="00135B36" w:rsidRDefault="00135B36" w:rsidP="00A97029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41DC" w:rsidRP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нституционализировать координационный механизм на городском и районном уровнях для эффективного м</w:t>
      </w:r>
      <w:r w:rsidR="006764D2" w:rsidRP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ежведомственного взаимодействи</w:t>
      </w:r>
      <w:r w:rsidR="006764D2" w:rsidRPr="00135B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я, в партнерстве с </w:t>
      </w:r>
      <w:r w:rsidR="007A2082" w:rsidRP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51246B58" w14:textId="77777777" w:rsidR="00CF41DC" w:rsidRPr="00135B36" w:rsidRDefault="00135B36" w:rsidP="00A97029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41DC" w:rsidRP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координирующие механизмы по 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гендерного и семейного насилия;</w:t>
      </w:r>
    </w:p>
    <w:p w14:paraId="7D36F697" w14:textId="77777777" w:rsidR="00CF41DC" w:rsidRPr="00135B36" w:rsidRDefault="00135B36" w:rsidP="00A97029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41DC" w:rsidRP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потенциал субъектов в сфере 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защиты от семейного насилия;</w:t>
      </w:r>
    </w:p>
    <w:p w14:paraId="409F0713" w14:textId="77777777" w:rsidR="00CF41DC" w:rsidRPr="00135B36" w:rsidRDefault="00135B36" w:rsidP="00A97029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F41DC" w:rsidRP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лучшать предоставление комплексных услуг и помощи для по</w:t>
      </w:r>
      <w:r w:rsidR="006764D2" w:rsidRPr="00135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страдавших от семейного насилия</w:t>
      </w:r>
      <w:r w:rsidR="006764D2" w:rsidRPr="00135B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2FDF466F" w14:textId="77777777" w:rsidR="00720A00" w:rsidRDefault="00CF41D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комплексный подход, включающий изменение социальных норм, усиление правовой защиты и расширение доступа к помощи для пострадавших, может способствовать снижению уровн</w:t>
      </w:r>
      <w:r w:rsidR="00035A99" w:rsidRPr="00F350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гендерного насилия в Бишкеке.</w:t>
      </w:r>
    </w:p>
    <w:p w14:paraId="239DE4B2" w14:textId="77777777" w:rsidR="00DB11DA" w:rsidRPr="00F35074" w:rsidRDefault="00DB11DA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Цель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Создание комплексной и эффективной системы социальной защиты, отвечающей потребностям различных групп населения (женщин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дети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C5A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пожилые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лиц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инвалидностью).</w:t>
      </w:r>
    </w:p>
    <w:p w14:paraId="7B5B485E" w14:textId="77777777" w:rsidR="00DB11DA" w:rsidRPr="00F35074" w:rsidRDefault="00DB11DA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Приоритетные направления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</w:p>
    <w:p w14:paraId="77F437D4" w14:textId="77777777" w:rsidR="00DB11DA" w:rsidRPr="00F35074" w:rsidRDefault="00DB11DA" w:rsidP="00A9702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ктивное внедрение муниципального заказа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для решения социальных проблем;</w:t>
      </w:r>
    </w:p>
    <w:p w14:paraId="6F0EBF9E" w14:textId="77777777" w:rsidR="00DB11DA" w:rsidRPr="00F35074" w:rsidRDefault="00DB11DA" w:rsidP="00A9702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оздание консультационного центра для пострадавших от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семейного и гендерного насилия;</w:t>
      </w:r>
    </w:p>
    <w:p w14:paraId="23D9F721" w14:textId="77777777" w:rsidR="00DB11DA" w:rsidRPr="00F35074" w:rsidRDefault="00DB11DA" w:rsidP="00A9702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роведение информационной кампании по вопросам гендерного и семейного насилия.</w:t>
      </w:r>
    </w:p>
    <w:p w14:paraId="7BEA61A9" w14:textId="77777777" w:rsidR="00DB11DA" w:rsidRPr="00DB11DA" w:rsidRDefault="00DB11DA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B184D5" w14:textId="77777777" w:rsidR="00D0514D" w:rsidRPr="000D2364" w:rsidRDefault="00DC2562" w:rsidP="00A97029">
      <w:pPr>
        <w:pStyle w:val="af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Бюджет Программы</w:t>
      </w:r>
    </w:p>
    <w:p w14:paraId="27FDD8E9" w14:textId="27D68A4A" w:rsidR="009046C1" w:rsidRDefault="00731FF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31F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Расходы на реализацию настоящей Программы на 2026, 2027, 2028 годы будут утверждаться согласно бюджетному законодательству Кыргызской Республики.</w:t>
      </w:r>
    </w:p>
    <w:p w14:paraId="5867415F" w14:textId="77777777" w:rsidR="00A97029" w:rsidRPr="00F35074" w:rsidRDefault="00A97029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50773A89" w14:textId="77777777" w:rsidR="009046C1" w:rsidRPr="000D2364" w:rsidRDefault="00F76C07" w:rsidP="00A97029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y-KG" w:eastAsia="ru-RU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y-KG" w:eastAsia="ru-RU"/>
        </w:rPr>
        <w:t>Оценка возможных бюджетных рисков и обстоятельств</w:t>
      </w:r>
    </w:p>
    <w:p w14:paraId="090D7616" w14:textId="77777777" w:rsidR="00FE1FBC" w:rsidRPr="00F35074" w:rsidRDefault="009046C1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Реализация</w:t>
      </w:r>
      <w:r w:rsidR="00135B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35B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настоящей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Программы напрямую зави</w:t>
      </w:r>
      <w:r w:rsidR="00135B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</w:t>
      </w: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 от исполнения плановых показателей доходной части местного бюджета, на что влияют различные факторы. </w:t>
      </w:r>
    </w:p>
    <w:p w14:paraId="6477D513" w14:textId="77777777" w:rsidR="00D07678" w:rsidRDefault="009046C1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Местный бюджет города Бишкек является социально-ориентированным и финансирование мероприятий, имеющих </w:t>
      </w:r>
      <w:r w:rsidR="005671C4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социальную ориентированность</w:t>
      </w:r>
      <w:r w:rsidR="00135B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считае</w:t>
      </w:r>
      <w:r w:rsidR="005671C4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тся приоритет</w:t>
      </w:r>
      <w:r w:rsidR="00135B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ным</w:t>
      </w:r>
      <w:r w:rsidR="005671C4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однако при этом имеются возможные б</w:t>
      </w:r>
      <w:r w:rsidR="00D07678" w:rsidRPr="00F35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юджетные риски и обстоятельства.</w:t>
      </w:r>
    </w:p>
    <w:p w14:paraId="643624C0" w14:textId="77777777" w:rsidR="0086434C" w:rsidRPr="00F35074" w:rsidRDefault="0086434C" w:rsidP="00A970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C2CB457" w14:textId="77777777" w:rsidR="00F76C07" w:rsidRPr="000D2364" w:rsidRDefault="00F76C07" w:rsidP="00A97029">
      <w:pPr>
        <w:pStyle w:val="af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</w:pPr>
      <w:r w:rsidRPr="00F3507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val="kk-KZ" w:eastAsia="ru-RU"/>
        </w:rPr>
        <w:t>Мониториг и оценка</w:t>
      </w:r>
    </w:p>
    <w:p w14:paraId="2A0F383C" w14:textId="77777777" w:rsidR="00F76C07" w:rsidRPr="00F35074" w:rsidRDefault="00F76C07" w:rsidP="00A97029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Неотъемлемой частью</w:t>
      </w:r>
      <w:r w:rsidR="0013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="00135B3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настоящей</w:t>
      </w:r>
      <w:r w:rsidRPr="00F3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Программы является План мониторинга и оценки (далее – </w:t>
      </w:r>
      <w:r w:rsidR="00135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План </w:t>
      </w:r>
      <w:r w:rsidRPr="00F3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МиО), который разработан рабочей группой на основе плана мероприятий Программы.</w:t>
      </w:r>
    </w:p>
    <w:p w14:paraId="24ED2C57" w14:textId="77777777" w:rsidR="00F76C07" w:rsidRPr="00F35074" w:rsidRDefault="00F76C07" w:rsidP="00A97029">
      <w:pPr>
        <w:pStyle w:val="af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 w:rsidRPr="00F3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Указанный план будет включать совокупность конкретных мер и действий, необходимых для достижения намеченных целей и решения задач по приоритетным направлениям, с определением их сроков, исполнителей, объемов финансирования и их источников.</w:t>
      </w:r>
    </w:p>
    <w:p w14:paraId="39CAD794" w14:textId="77777777" w:rsidR="00C702C8" w:rsidRPr="00F35074" w:rsidRDefault="00F76C07" w:rsidP="00A9702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План МиО включает в себя: наименование индикатора, его базовое значение, метод и инструменты мониторинга, источники информации и подтверждающие документы, ответственных исполнителей.</w:t>
      </w:r>
      <w:r w:rsidR="00994FCD" w:rsidRPr="00F350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BD17AB" w14:textId="77777777" w:rsidR="00C702C8" w:rsidRPr="00F35074" w:rsidRDefault="00C702C8" w:rsidP="00A9702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</w:p>
    <w:p w14:paraId="3241B8DD" w14:textId="77777777" w:rsidR="00BB48C6" w:rsidRPr="00F35074" w:rsidRDefault="00BB48C6" w:rsidP="00A9702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E5DC38A" w14:textId="77777777" w:rsidR="00C73471" w:rsidRPr="00F35074" w:rsidRDefault="00C73471" w:rsidP="00A9702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74">
        <w:rPr>
          <w:rFonts w:ascii="Times New Roman" w:hAnsi="Times New Roman" w:cs="Times New Roman"/>
          <w:b/>
          <w:sz w:val="28"/>
          <w:szCs w:val="28"/>
        </w:rPr>
        <w:t xml:space="preserve">Руководитель аппарата </w:t>
      </w:r>
    </w:p>
    <w:p w14:paraId="0E234307" w14:textId="68AF4A8D" w:rsidR="00FF3A64" w:rsidRPr="00F35074" w:rsidRDefault="00C73471" w:rsidP="00A97029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35074">
        <w:rPr>
          <w:rFonts w:ascii="Times New Roman" w:hAnsi="Times New Roman" w:cs="Times New Roman"/>
          <w:b/>
          <w:sz w:val="28"/>
          <w:szCs w:val="28"/>
        </w:rPr>
        <w:t xml:space="preserve">Бишкекского городского кенеша </w:t>
      </w:r>
      <w:r w:rsidR="00372D5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Pr="00F35074">
        <w:rPr>
          <w:rFonts w:ascii="Times New Roman" w:hAnsi="Times New Roman" w:cs="Times New Roman"/>
          <w:b/>
          <w:sz w:val="28"/>
          <w:szCs w:val="28"/>
        </w:rPr>
        <w:t xml:space="preserve">                                И. Б. Аденов</w:t>
      </w:r>
    </w:p>
    <w:sectPr w:rsidR="00FF3A64" w:rsidRPr="00F35074" w:rsidSect="00F35074">
      <w:footerReference w:type="default" r:id="rId27"/>
      <w:footerReference w:type="first" r:id="rId28"/>
      <w:pgSz w:w="11906" w:h="16838"/>
      <w:pgMar w:top="1134" w:right="1134" w:bottom="1134" w:left="1701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14E26" w14:textId="77777777" w:rsidR="00591F52" w:rsidRDefault="00591F52">
      <w:pPr>
        <w:spacing w:line="240" w:lineRule="auto"/>
      </w:pPr>
      <w:r>
        <w:separator/>
      </w:r>
    </w:p>
  </w:endnote>
  <w:endnote w:type="continuationSeparator" w:id="0">
    <w:p w14:paraId="23C2F8B9" w14:textId="77777777" w:rsidR="00591F52" w:rsidRDefault="00591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387022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623935" w14:textId="77777777" w:rsidR="000E2501" w:rsidRDefault="000E2501" w:rsidP="00A04C43">
        <w:pPr>
          <w:pStyle w:val="af0"/>
          <w:tabs>
            <w:tab w:val="clear" w:pos="4677"/>
            <w:tab w:val="left" w:pos="142"/>
            <w:tab w:val="right" w:pos="9071"/>
          </w:tabs>
          <w:rPr>
            <w:rFonts w:ascii="Times New Roman" w:hAnsi="Times New Roman" w:cs="Times New Roman"/>
            <w:sz w:val="20"/>
            <w:szCs w:val="20"/>
            <w:lang w:val="ky-KG"/>
          </w:rPr>
        </w:pPr>
        <w:r w:rsidRPr="00A04C43">
          <w:rPr>
            <w:rFonts w:ascii="Times New Roman" w:hAnsi="Times New Roman" w:cs="Times New Roman"/>
            <w:sz w:val="20"/>
            <w:szCs w:val="20"/>
            <w:lang w:val="ky-KG"/>
          </w:rPr>
          <w:t xml:space="preserve">Директор Департамента социального развития </w:t>
        </w:r>
      </w:p>
      <w:p w14:paraId="593982CA" w14:textId="77777777" w:rsidR="000E2501" w:rsidRPr="00A04C43" w:rsidRDefault="000E2501" w:rsidP="00A04C43">
        <w:pPr>
          <w:pStyle w:val="af0"/>
          <w:tabs>
            <w:tab w:val="clear" w:pos="4677"/>
            <w:tab w:val="left" w:pos="142"/>
            <w:tab w:val="right" w:pos="9071"/>
          </w:tabs>
          <w:rPr>
            <w:rFonts w:ascii="Times New Roman" w:hAnsi="Times New Roman" w:cs="Times New Roman"/>
            <w:sz w:val="20"/>
            <w:szCs w:val="20"/>
            <w:lang w:val="ky-KG"/>
          </w:rPr>
        </w:pPr>
        <w:r w:rsidRPr="00A04C43">
          <w:rPr>
            <w:rFonts w:ascii="Times New Roman" w:hAnsi="Times New Roman" w:cs="Times New Roman"/>
            <w:sz w:val="20"/>
            <w:szCs w:val="20"/>
            <w:lang w:val="ky-KG"/>
          </w:rPr>
          <w:t>мэрии города Бишкек А. С. Джунусова</w:t>
        </w:r>
        <w:r>
          <w:rPr>
            <w:rFonts w:ascii="Times New Roman" w:hAnsi="Times New Roman" w:cs="Times New Roman"/>
            <w:sz w:val="20"/>
            <w:szCs w:val="20"/>
            <w:lang w:val="ky-KG"/>
          </w:rPr>
          <w:t>, 66-46-09___________________</w:t>
        </w:r>
      </w:p>
      <w:p w14:paraId="0E5B65BD" w14:textId="77777777" w:rsidR="000E2501" w:rsidRPr="00D71CED" w:rsidRDefault="000E2501" w:rsidP="00A04C43">
        <w:pPr>
          <w:pStyle w:val="af0"/>
          <w:tabs>
            <w:tab w:val="clear" w:pos="4677"/>
            <w:tab w:val="left" w:pos="142"/>
            <w:tab w:val="right" w:pos="9071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A04C4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04C4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04C4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D3E98">
          <w:rPr>
            <w:rFonts w:ascii="Times New Roman" w:hAnsi="Times New Roman" w:cs="Times New Roman"/>
            <w:noProof/>
            <w:sz w:val="16"/>
            <w:szCs w:val="16"/>
          </w:rPr>
          <w:t>18</w:t>
        </w:r>
        <w:r w:rsidRPr="00A04C4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35ABBC8" w14:textId="77777777" w:rsidR="000E2501" w:rsidRPr="00720A00" w:rsidRDefault="000E2501">
    <w:pPr>
      <w:pStyle w:val="af0"/>
      <w:tabs>
        <w:tab w:val="clear" w:pos="4677"/>
        <w:tab w:val="left" w:pos="142"/>
        <w:tab w:val="right" w:pos="9071"/>
      </w:tabs>
      <w:ind w:left="595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DD393" w14:textId="77777777" w:rsidR="000E2501" w:rsidRDefault="000E2501" w:rsidP="00FE1FBC">
    <w:pPr>
      <w:pStyle w:val="af0"/>
      <w:tabs>
        <w:tab w:val="clear" w:pos="4677"/>
        <w:tab w:val="left" w:pos="142"/>
        <w:tab w:val="right" w:pos="9071"/>
      </w:tabs>
      <w:rPr>
        <w:rFonts w:ascii="Times New Roman" w:hAnsi="Times New Roman" w:cs="Times New Roman"/>
        <w:sz w:val="20"/>
        <w:szCs w:val="20"/>
        <w:lang w:val="ky-KG"/>
      </w:rPr>
    </w:pPr>
    <w:r w:rsidRPr="00A04C43">
      <w:rPr>
        <w:rFonts w:ascii="Times New Roman" w:hAnsi="Times New Roman" w:cs="Times New Roman"/>
        <w:sz w:val="20"/>
        <w:szCs w:val="20"/>
        <w:lang w:val="ky-KG"/>
      </w:rPr>
      <w:t xml:space="preserve">Директор Департамента социального развития </w:t>
    </w:r>
  </w:p>
  <w:p w14:paraId="085A93DC" w14:textId="77777777" w:rsidR="000E2501" w:rsidRPr="00A04C43" w:rsidRDefault="000E2501" w:rsidP="00FE1FBC">
    <w:pPr>
      <w:pStyle w:val="af0"/>
      <w:tabs>
        <w:tab w:val="clear" w:pos="4677"/>
        <w:tab w:val="left" w:pos="142"/>
        <w:tab w:val="right" w:pos="9071"/>
      </w:tabs>
      <w:rPr>
        <w:rFonts w:ascii="Times New Roman" w:hAnsi="Times New Roman" w:cs="Times New Roman"/>
        <w:sz w:val="20"/>
        <w:szCs w:val="20"/>
        <w:lang w:val="ky-KG"/>
      </w:rPr>
    </w:pPr>
    <w:r w:rsidRPr="00A04C43">
      <w:rPr>
        <w:rFonts w:ascii="Times New Roman" w:hAnsi="Times New Roman" w:cs="Times New Roman"/>
        <w:sz w:val="20"/>
        <w:szCs w:val="20"/>
        <w:lang w:val="ky-KG"/>
      </w:rPr>
      <w:t>мэрии города Бишкек А. С. Джунусова</w:t>
    </w:r>
    <w:r>
      <w:rPr>
        <w:rFonts w:ascii="Times New Roman" w:hAnsi="Times New Roman" w:cs="Times New Roman"/>
        <w:sz w:val="20"/>
        <w:szCs w:val="20"/>
        <w:lang w:val="ky-KG"/>
      </w:rPr>
      <w:t>, 66-46-09___________________</w:t>
    </w:r>
  </w:p>
  <w:p w14:paraId="15E71027" w14:textId="77777777" w:rsidR="000E2501" w:rsidRPr="00FB6B25" w:rsidRDefault="000E2501">
    <w:pPr>
      <w:pStyle w:val="af0"/>
      <w:ind w:left="5954"/>
      <w:rPr>
        <w:rFonts w:ascii="Times New Roman" w:hAnsi="Times New Roman" w:cs="Times New Roman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70465" w14:textId="77777777" w:rsidR="00591F52" w:rsidRDefault="00591F52">
      <w:pPr>
        <w:spacing w:after="0"/>
      </w:pPr>
      <w:r>
        <w:separator/>
      </w:r>
    </w:p>
  </w:footnote>
  <w:footnote w:type="continuationSeparator" w:id="0">
    <w:p w14:paraId="13DCF8DD" w14:textId="77777777" w:rsidR="00591F52" w:rsidRDefault="00591F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12pt;visibility:visible;mso-wrap-style:square" o:bullet="t">
        <v:imagedata r:id="rId1" o:title=""/>
        <o:lock v:ext="edit" aspectratio="f"/>
      </v:shape>
    </w:pict>
  </w:numPicBullet>
  <w:abstractNum w:abstractNumId="0">
    <w:nsid w:val="819DEB7A"/>
    <w:multiLevelType w:val="singleLevel"/>
    <w:tmpl w:val="F8546B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720" w:hanging="360"/>
      </w:pPr>
    </w:lvl>
  </w:abstractNum>
  <w:abstractNum w:abstractNumId="2">
    <w:nsid w:val="022A2121"/>
    <w:multiLevelType w:val="hybridMultilevel"/>
    <w:tmpl w:val="5BB83B14"/>
    <w:lvl w:ilvl="0" w:tplc="D9B24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8814E0"/>
    <w:multiLevelType w:val="multilevel"/>
    <w:tmpl w:val="0C7AE4BC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>
    <w:nsid w:val="0DAA6484"/>
    <w:multiLevelType w:val="hybridMultilevel"/>
    <w:tmpl w:val="E8743848"/>
    <w:lvl w:ilvl="0" w:tplc="D9B24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D60757"/>
    <w:multiLevelType w:val="hybridMultilevel"/>
    <w:tmpl w:val="35BA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6730"/>
    <w:multiLevelType w:val="hybridMultilevel"/>
    <w:tmpl w:val="B908FE56"/>
    <w:lvl w:ilvl="0" w:tplc="D9B24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84731"/>
    <w:multiLevelType w:val="multilevel"/>
    <w:tmpl w:val="3ABB57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4A369D8"/>
    <w:multiLevelType w:val="multilevel"/>
    <w:tmpl w:val="6DF254CA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>
    <w:nsid w:val="182A3A36"/>
    <w:multiLevelType w:val="hybridMultilevel"/>
    <w:tmpl w:val="3C4ED090"/>
    <w:lvl w:ilvl="0" w:tplc="D9B24200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>
    <w:nsid w:val="197D7960"/>
    <w:multiLevelType w:val="hybridMultilevel"/>
    <w:tmpl w:val="31DE83C6"/>
    <w:lvl w:ilvl="0" w:tplc="D9B24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3E6EC1"/>
    <w:multiLevelType w:val="hybridMultilevel"/>
    <w:tmpl w:val="76923B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DF430CC"/>
    <w:multiLevelType w:val="multilevel"/>
    <w:tmpl w:val="9B78D982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>
    <w:nsid w:val="3287349D"/>
    <w:multiLevelType w:val="multilevel"/>
    <w:tmpl w:val="3ABB57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54E40ED"/>
    <w:multiLevelType w:val="hybridMultilevel"/>
    <w:tmpl w:val="E74018E0"/>
    <w:lvl w:ilvl="0" w:tplc="BACE19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ABB57DA"/>
    <w:multiLevelType w:val="multilevel"/>
    <w:tmpl w:val="332ED8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0F243E" w:themeColor="text2" w:themeShade="8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E1E4BC1"/>
    <w:multiLevelType w:val="hybridMultilevel"/>
    <w:tmpl w:val="0298C220"/>
    <w:lvl w:ilvl="0" w:tplc="D9B2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E20F7"/>
    <w:multiLevelType w:val="hybridMultilevel"/>
    <w:tmpl w:val="9C7E175A"/>
    <w:lvl w:ilvl="0" w:tplc="9FEE178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B9274CD"/>
    <w:multiLevelType w:val="hybridMultilevel"/>
    <w:tmpl w:val="5AE2FC72"/>
    <w:lvl w:ilvl="0" w:tplc="D9B242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2779DD"/>
    <w:multiLevelType w:val="hybridMultilevel"/>
    <w:tmpl w:val="B630E7B0"/>
    <w:lvl w:ilvl="0" w:tplc="4FD4D2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22D5020"/>
    <w:multiLevelType w:val="hybridMultilevel"/>
    <w:tmpl w:val="F174937C"/>
    <w:lvl w:ilvl="0" w:tplc="4FD4D2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6EAA045C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7C90B14"/>
    <w:multiLevelType w:val="multilevel"/>
    <w:tmpl w:val="2848D866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2">
    <w:nsid w:val="59293853"/>
    <w:multiLevelType w:val="hybridMultilevel"/>
    <w:tmpl w:val="46907B2E"/>
    <w:lvl w:ilvl="0" w:tplc="D9B24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8A30A3"/>
    <w:multiLevelType w:val="multilevel"/>
    <w:tmpl w:val="5A8A30A3"/>
    <w:lvl w:ilvl="0"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63B292F"/>
    <w:multiLevelType w:val="hybridMultilevel"/>
    <w:tmpl w:val="F52419CE"/>
    <w:lvl w:ilvl="0" w:tplc="D9B2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B0D8F"/>
    <w:multiLevelType w:val="hybridMultilevel"/>
    <w:tmpl w:val="C80AC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BC189E"/>
    <w:multiLevelType w:val="hybridMultilevel"/>
    <w:tmpl w:val="11D47874"/>
    <w:lvl w:ilvl="0" w:tplc="4FD4D2BA">
      <w:start w:val="1"/>
      <w:numFmt w:val="bullet"/>
      <w:lvlText w:val=""/>
      <w:lvlJc w:val="left"/>
      <w:pPr>
        <w:ind w:left="-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</w:abstractNum>
  <w:abstractNum w:abstractNumId="27">
    <w:nsid w:val="75CF5735"/>
    <w:multiLevelType w:val="multilevel"/>
    <w:tmpl w:val="332ED8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0F243E" w:themeColor="text2" w:themeShade="8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8A47948"/>
    <w:multiLevelType w:val="hybridMultilevel"/>
    <w:tmpl w:val="90D84424"/>
    <w:lvl w:ilvl="0" w:tplc="6BC030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lang w:val="ky-KG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94936F3"/>
    <w:multiLevelType w:val="hybridMultilevel"/>
    <w:tmpl w:val="8048AF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474F22"/>
    <w:multiLevelType w:val="hybridMultilevel"/>
    <w:tmpl w:val="FFDAE3AE"/>
    <w:lvl w:ilvl="0" w:tplc="D9B2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D5FD2"/>
    <w:multiLevelType w:val="multilevel"/>
    <w:tmpl w:val="7EBD5FD2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EF84361"/>
    <w:multiLevelType w:val="hybridMultilevel"/>
    <w:tmpl w:val="44A854B8"/>
    <w:lvl w:ilvl="0" w:tplc="D9B242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1"/>
  </w:num>
  <w:num w:numId="5">
    <w:abstractNumId w:val="11"/>
  </w:num>
  <w:num w:numId="6">
    <w:abstractNumId w:val="16"/>
  </w:num>
  <w:num w:numId="7">
    <w:abstractNumId w:val="24"/>
  </w:num>
  <w:num w:numId="8">
    <w:abstractNumId w:val="22"/>
  </w:num>
  <w:num w:numId="9">
    <w:abstractNumId w:val="18"/>
  </w:num>
  <w:num w:numId="10">
    <w:abstractNumId w:val="9"/>
  </w:num>
  <w:num w:numId="11">
    <w:abstractNumId w:val="32"/>
  </w:num>
  <w:num w:numId="12">
    <w:abstractNumId w:val="5"/>
  </w:num>
  <w:num w:numId="13">
    <w:abstractNumId w:val="30"/>
  </w:num>
  <w:num w:numId="14">
    <w:abstractNumId w:val="6"/>
  </w:num>
  <w:num w:numId="15">
    <w:abstractNumId w:val="29"/>
  </w:num>
  <w:num w:numId="16">
    <w:abstractNumId w:val="2"/>
  </w:num>
  <w:num w:numId="17">
    <w:abstractNumId w:val="13"/>
  </w:num>
  <w:num w:numId="18">
    <w:abstractNumId w:val="7"/>
  </w:num>
  <w:num w:numId="19">
    <w:abstractNumId w:val="1"/>
  </w:num>
  <w:num w:numId="20">
    <w:abstractNumId w:val="28"/>
  </w:num>
  <w:num w:numId="21">
    <w:abstractNumId w:val="8"/>
  </w:num>
  <w:num w:numId="22">
    <w:abstractNumId w:val="3"/>
  </w:num>
  <w:num w:numId="23">
    <w:abstractNumId w:val="21"/>
  </w:num>
  <w:num w:numId="24">
    <w:abstractNumId w:val="12"/>
  </w:num>
  <w:num w:numId="25">
    <w:abstractNumId w:val="10"/>
  </w:num>
  <w:num w:numId="26">
    <w:abstractNumId w:val="4"/>
  </w:num>
  <w:num w:numId="27">
    <w:abstractNumId w:val="25"/>
  </w:num>
  <w:num w:numId="28">
    <w:abstractNumId w:val="27"/>
  </w:num>
  <w:num w:numId="29">
    <w:abstractNumId w:val="14"/>
  </w:num>
  <w:num w:numId="30">
    <w:abstractNumId w:val="26"/>
  </w:num>
  <w:num w:numId="31">
    <w:abstractNumId w:val="17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6A"/>
    <w:rsid w:val="000172E5"/>
    <w:rsid w:val="00017FA0"/>
    <w:rsid w:val="000217C4"/>
    <w:rsid w:val="0002406C"/>
    <w:rsid w:val="000270AA"/>
    <w:rsid w:val="0003324A"/>
    <w:rsid w:val="00033744"/>
    <w:rsid w:val="00034D9F"/>
    <w:rsid w:val="000359EB"/>
    <w:rsid w:val="00035A99"/>
    <w:rsid w:val="00036E1B"/>
    <w:rsid w:val="00037F34"/>
    <w:rsid w:val="00041EBD"/>
    <w:rsid w:val="000471B6"/>
    <w:rsid w:val="000525CC"/>
    <w:rsid w:val="00055AAB"/>
    <w:rsid w:val="00056F71"/>
    <w:rsid w:val="0006200E"/>
    <w:rsid w:val="000662EF"/>
    <w:rsid w:val="0006790A"/>
    <w:rsid w:val="00075ECF"/>
    <w:rsid w:val="000813A9"/>
    <w:rsid w:val="0008154D"/>
    <w:rsid w:val="00094582"/>
    <w:rsid w:val="000970F1"/>
    <w:rsid w:val="000973D1"/>
    <w:rsid w:val="000A30D7"/>
    <w:rsid w:val="000A6297"/>
    <w:rsid w:val="000B0774"/>
    <w:rsid w:val="000B20B0"/>
    <w:rsid w:val="000B358E"/>
    <w:rsid w:val="000B3776"/>
    <w:rsid w:val="000C1114"/>
    <w:rsid w:val="000C43DB"/>
    <w:rsid w:val="000C4C86"/>
    <w:rsid w:val="000C6833"/>
    <w:rsid w:val="000D1C3A"/>
    <w:rsid w:val="000D2364"/>
    <w:rsid w:val="000D48F0"/>
    <w:rsid w:val="000D7873"/>
    <w:rsid w:val="000E2501"/>
    <w:rsid w:val="000E35EC"/>
    <w:rsid w:val="000E48B2"/>
    <w:rsid w:val="000E742D"/>
    <w:rsid w:val="000F1912"/>
    <w:rsid w:val="000F307F"/>
    <w:rsid w:val="00104C99"/>
    <w:rsid w:val="00105E0C"/>
    <w:rsid w:val="00106FF3"/>
    <w:rsid w:val="00110043"/>
    <w:rsid w:val="00115688"/>
    <w:rsid w:val="001300E0"/>
    <w:rsid w:val="001311B0"/>
    <w:rsid w:val="00131ABB"/>
    <w:rsid w:val="00134C0B"/>
    <w:rsid w:val="00135B36"/>
    <w:rsid w:val="00137A54"/>
    <w:rsid w:val="00140D4F"/>
    <w:rsid w:val="00142107"/>
    <w:rsid w:val="001508DC"/>
    <w:rsid w:val="001577B0"/>
    <w:rsid w:val="001578D3"/>
    <w:rsid w:val="00160ADC"/>
    <w:rsid w:val="00163A45"/>
    <w:rsid w:val="00164C94"/>
    <w:rsid w:val="00166EDC"/>
    <w:rsid w:val="00171411"/>
    <w:rsid w:val="00180298"/>
    <w:rsid w:val="0018153F"/>
    <w:rsid w:val="001833FF"/>
    <w:rsid w:val="001940FD"/>
    <w:rsid w:val="00194B8C"/>
    <w:rsid w:val="001A2DFD"/>
    <w:rsid w:val="001A72EA"/>
    <w:rsid w:val="001B19FC"/>
    <w:rsid w:val="001B1C34"/>
    <w:rsid w:val="001B1FA3"/>
    <w:rsid w:val="001B39B4"/>
    <w:rsid w:val="001C4322"/>
    <w:rsid w:val="001D4D6D"/>
    <w:rsid w:val="001D4E2C"/>
    <w:rsid w:val="001D7C39"/>
    <w:rsid w:val="001E42CC"/>
    <w:rsid w:val="001E65E1"/>
    <w:rsid w:val="001E6897"/>
    <w:rsid w:val="002065B0"/>
    <w:rsid w:val="00207C67"/>
    <w:rsid w:val="002101DF"/>
    <w:rsid w:val="00210A0C"/>
    <w:rsid w:val="00212E99"/>
    <w:rsid w:val="0021552F"/>
    <w:rsid w:val="002159A8"/>
    <w:rsid w:val="00216BE7"/>
    <w:rsid w:val="00223D38"/>
    <w:rsid w:val="002252FB"/>
    <w:rsid w:val="002261BB"/>
    <w:rsid w:val="0022739F"/>
    <w:rsid w:val="00232467"/>
    <w:rsid w:val="0023249F"/>
    <w:rsid w:val="002359D2"/>
    <w:rsid w:val="00235FA0"/>
    <w:rsid w:val="00244704"/>
    <w:rsid w:val="002463F6"/>
    <w:rsid w:val="00246461"/>
    <w:rsid w:val="00250828"/>
    <w:rsid w:val="00254425"/>
    <w:rsid w:val="00261100"/>
    <w:rsid w:val="00270271"/>
    <w:rsid w:val="00275F95"/>
    <w:rsid w:val="002775D4"/>
    <w:rsid w:val="00277C45"/>
    <w:rsid w:val="00281148"/>
    <w:rsid w:val="002835A1"/>
    <w:rsid w:val="0028392F"/>
    <w:rsid w:val="00285B69"/>
    <w:rsid w:val="0028799C"/>
    <w:rsid w:val="00287C8E"/>
    <w:rsid w:val="00291D2E"/>
    <w:rsid w:val="002979D9"/>
    <w:rsid w:val="002A40C0"/>
    <w:rsid w:val="002A5BE1"/>
    <w:rsid w:val="002C7F7B"/>
    <w:rsid w:val="002D1DC7"/>
    <w:rsid w:val="002D53D9"/>
    <w:rsid w:val="002D65EC"/>
    <w:rsid w:val="002D7249"/>
    <w:rsid w:val="002F583E"/>
    <w:rsid w:val="002F5AD6"/>
    <w:rsid w:val="002F5CE8"/>
    <w:rsid w:val="0030210C"/>
    <w:rsid w:val="003032BE"/>
    <w:rsid w:val="00313E2B"/>
    <w:rsid w:val="00321A7D"/>
    <w:rsid w:val="0032344E"/>
    <w:rsid w:val="00323818"/>
    <w:rsid w:val="00325A34"/>
    <w:rsid w:val="00327044"/>
    <w:rsid w:val="0032783E"/>
    <w:rsid w:val="00336814"/>
    <w:rsid w:val="003428B6"/>
    <w:rsid w:val="003428DA"/>
    <w:rsid w:val="003437DF"/>
    <w:rsid w:val="00344EEB"/>
    <w:rsid w:val="00353693"/>
    <w:rsid w:val="003577E5"/>
    <w:rsid w:val="00360A46"/>
    <w:rsid w:val="003709F3"/>
    <w:rsid w:val="00372D56"/>
    <w:rsid w:val="00374D28"/>
    <w:rsid w:val="00380F28"/>
    <w:rsid w:val="00381358"/>
    <w:rsid w:val="003817FA"/>
    <w:rsid w:val="003833C3"/>
    <w:rsid w:val="00384339"/>
    <w:rsid w:val="003857E2"/>
    <w:rsid w:val="0038702C"/>
    <w:rsid w:val="00387409"/>
    <w:rsid w:val="00395C81"/>
    <w:rsid w:val="003A1072"/>
    <w:rsid w:val="003A297B"/>
    <w:rsid w:val="003A73D0"/>
    <w:rsid w:val="003A7A7F"/>
    <w:rsid w:val="003B0C0C"/>
    <w:rsid w:val="003B4C0F"/>
    <w:rsid w:val="003C41D4"/>
    <w:rsid w:val="003C4A80"/>
    <w:rsid w:val="003D39AC"/>
    <w:rsid w:val="003D3B63"/>
    <w:rsid w:val="003D43EB"/>
    <w:rsid w:val="003E0299"/>
    <w:rsid w:val="003E2C3A"/>
    <w:rsid w:val="003E358E"/>
    <w:rsid w:val="003E5818"/>
    <w:rsid w:val="003F30C4"/>
    <w:rsid w:val="003F4130"/>
    <w:rsid w:val="004067CF"/>
    <w:rsid w:val="00411A11"/>
    <w:rsid w:val="00411A5D"/>
    <w:rsid w:val="00414921"/>
    <w:rsid w:val="00425EB5"/>
    <w:rsid w:val="00427341"/>
    <w:rsid w:val="0043284C"/>
    <w:rsid w:val="00433090"/>
    <w:rsid w:val="00436D15"/>
    <w:rsid w:val="00441BD1"/>
    <w:rsid w:val="00446EF4"/>
    <w:rsid w:val="00454FC9"/>
    <w:rsid w:val="00461AB3"/>
    <w:rsid w:val="00465F60"/>
    <w:rsid w:val="0046649F"/>
    <w:rsid w:val="00475011"/>
    <w:rsid w:val="00477FC3"/>
    <w:rsid w:val="004808D1"/>
    <w:rsid w:val="00482A18"/>
    <w:rsid w:val="00483403"/>
    <w:rsid w:val="0048386D"/>
    <w:rsid w:val="0049045C"/>
    <w:rsid w:val="00493459"/>
    <w:rsid w:val="00496B22"/>
    <w:rsid w:val="00497A8F"/>
    <w:rsid w:val="004A5C79"/>
    <w:rsid w:val="004B0D09"/>
    <w:rsid w:val="004B4C7A"/>
    <w:rsid w:val="004B4F7C"/>
    <w:rsid w:val="004B61DD"/>
    <w:rsid w:val="004B66EB"/>
    <w:rsid w:val="004C4676"/>
    <w:rsid w:val="004C70C2"/>
    <w:rsid w:val="004C742F"/>
    <w:rsid w:val="004C783A"/>
    <w:rsid w:val="004D4AF6"/>
    <w:rsid w:val="004E532E"/>
    <w:rsid w:val="004F46C5"/>
    <w:rsid w:val="004F4B79"/>
    <w:rsid w:val="004F7283"/>
    <w:rsid w:val="0050233B"/>
    <w:rsid w:val="00511043"/>
    <w:rsid w:val="00511F9E"/>
    <w:rsid w:val="00513E75"/>
    <w:rsid w:val="00513EF1"/>
    <w:rsid w:val="00515625"/>
    <w:rsid w:val="005161A7"/>
    <w:rsid w:val="00520AA0"/>
    <w:rsid w:val="00527FE7"/>
    <w:rsid w:val="00531982"/>
    <w:rsid w:val="005347F4"/>
    <w:rsid w:val="005422C4"/>
    <w:rsid w:val="00545031"/>
    <w:rsid w:val="00551014"/>
    <w:rsid w:val="00566C90"/>
    <w:rsid w:val="005671C4"/>
    <w:rsid w:val="005672C4"/>
    <w:rsid w:val="00591F52"/>
    <w:rsid w:val="005920D5"/>
    <w:rsid w:val="005A044F"/>
    <w:rsid w:val="005A3570"/>
    <w:rsid w:val="005A7393"/>
    <w:rsid w:val="005B379E"/>
    <w:rsid w:val="005B4202"/>
    <w:rsid w:val="005B4AA2"/>
    <w:rsid w:val="005B58C9"/>
    <w:rsid w:val="005D0924"/>
    <w:rsid w:val="005D3024"/>
    <w:rsid w:val="005D4854"/>
    <w:rsid w:val="005D6AF5"/>
    <w:rsid w:val="005E5B13"/>
    <w:rsid w:val="005E62A3"/>
    <w:rsid w:val="005F2032"/>
    <w:rsid w:val="005F20D9"/>
    <w:rsid w:val="00600774"/>
    <w:rsid w:val="006126C7"/>
    <w:rsid w:val="00617A3E"/>
    <w:rsid w:val="00617E5B"/>
    <w:rsid w:val="00622719"/>
    <w:rsid w:val="00624C4C"/>
    <w:rsid w:val="006342BD"/>
    <w:rsid w:val="00635CB0"/>
    <w:rsid w:val="00643006"/>
    <w:rsid w:val="006435C3"/>
    <w:rsid w:val="00654C4B"/>
    <w:rsid w:val="00655FD7"/>
    <w:rsid w:val="00660412"/>
    <w:rsid w:val="00661B93"/>
    <w:rsid w:val="00662743"/>
    <w:rsid w:val="006644FB"/>
    <w:rsid w:val="00671C83"/>
    <w:rsid w:val="00672C03"/>
    <w:rsid w:val="0067400B"/>
    <w:rsid w:val="006763E3"/>
    <w:rsid w:val="006764D2"/>
    <w:rsid w:val="006812D9"/>
    <w:rsid w:val="00681B63"/>
    <w:rsid w:val="00683009"/>
    <w:rsid w:val="0068707C"/>
    <w:rsid w:val="00690872"/>
    <w:rsid w:val="00691FDA"/>
    <w:rsid w:val="00696FE2"/>
    <w:rsid w:val="006A0CFA"/>
    <w:rsid w:val="006A0EF9"/>
    <w:rsid w:val="006A230A"/>
    <w:rsid w:val="006A3ED6"/>
    <w:rsid w:val="006A4EBC"/>
    <w:rsid w:val="006B0CCC"/>
    <w:rsid w:val="006B3752"/>
    <w:rsid w:val="006C16B7"/>
    <w:rsid w:val="006C2ACD"/>
    <w:rsid w:val="006D4DA3"/>
    <w:rsid w:val="006D57AC"/>
    <w:rsid w:val="006D5F23"/>
    <w:rsid w:val="006D684B"/>
    <w:rsid w:val="006D6AE3"/>
    <w:rsid w:val="006D6B2B"/>
    <w:rsid w:val="006D6E08"/>
    <w:rsid w:val="006D79B8"/>
    <w:rsid w:val="006D7D62"/>
    <w:rsid w:val="006E60C4"/>
    <w:rsid w:val="006F14C6"/>
    <w:rsid w:val="006F283D"/>
    <w:rsid w:val="00703E64"/>
    <w:rsid w:val="007062E1"/>
    <w:rsid w:val="00710471"/>
    <w:rsid w:val="00713498"/>
    <w:rsid w:val="007147CC"/>
    <w:rsid w:val="0071589D"/>
    <w:rsid w:val="00720641"/>
    <w:rsid w:val="00720A00"/>
    <w:rsid w:val="00720A5A"/>
    <w:rsid w:val="007225F3"/>
    <w:rsid w:val="00723CC8"/>
    <w:rsid w:val="00725947"/>
    <w:rsid w:val="007269FC"/>
    <w:rsid w:val="00726BC3"/>
    <w:rsid w:val="0072797F"/>
    <w:rsid w:val="00731FFC"/>
    <w:rsid w:val="007367C5"/>
    <w:rsid w:val="00740942"/>
    <w:rsid w:val="0074237C"/>
    <w:rsid w:val="00742C5F"/>
    <w:rsid w:val="00747AF3"/>
    <w:rsid w:val="00760DFD"/>
    <w:rsid w:val="007622E7"/>
    <w:rsid w:val="007732BD"/>
    <w:rsid w:val="00777E7E"/>
    <w:rsid w:val="00777FEE"/>
    <w:rsid w:val="00781370"/>
    <w:rsid w:val="0078338A"/>
    <w:rsid w:val="007929EB"/>
    <w:rsid w:val="00793494"/>
    <w:rsid w:val="007942B0"/>
    <w:rsid w:val="007A2082"/>
    <w:rsid w:val="007A3776"/>
    <w:rsid w:val="007A7FB6"/>
    <w:rsid w:val="007B3FCC"/>
    <w:rsid w:val="007C4A76"/>
    <w:rsid w:val="007C5AA3"/>
    <w:rsid w:val="007C635C"/>
    <w:rsid w:val="007C66A8"/>
    <w:rsid w:val="007D200D"/>
    <w:rsid w:val="007D3453"/>
    <w:rsid w:val="007E0317"/>
    <w:rsid w:val="007E0C85"/>
    <w:rsid w:val="007E26EE"/>
    <w:rsid w:val="007E2E77"/>
    <w:rsid w:val="007E617B"/>
    <w:rsid w:val="007F1989"/>
    <w:rsid w:val="007F2100"/>
    <w:rsid w:val="00801775"/>
    <w:rsid w:val="00803C3F"/>
    <w:rsid w:val="00806930"/>
    <w:rsid w:val="00807851"/>
    <w:rsid w:val="008104F6"/>
    <w:rsid w:val="008121D4"/>
    <w:rsid w:val="00814F0D"/>
    <w:rsid w:val="0082110C"/>
    <w:rsid w:val="00823C6B"/>
    <w:rsid w:val="00825BF4"/>
    <w:rsid w:val="008341D8"/>
    <w:rsid w:val="0083489B"/>
    <w:rsid w:val="00846979"/>
    <w:rsid w:val="00850FB8"/>
    <w:rsid w:val="00856AAD"/>
    <w:rsid w:val="0086434C"/>
    <w:rsid w:val="00866770"/>
    <w:rsid w:val="008717DA"/>
    <w:rsid w:val="00871FE6"/>
    <w:rsid w:val="0087220D"/>
    <w:rsid w:val="0087396A"/>
    <w:rsid w:val="00875A88"/>
    <w:rsid w:val="00877375"/>
    <w:rsid w:val="00880E7E"/>
    <w:rsid w:val="008840D5"/>
    <w:rsid w:val="0089099A"/>
    <w:rsid w:val="00894E28"/>
    <w:rsid w:val="00897DA9"/>
    <w:rsid w:val="008A00EC"/>
    <w:rsid w:val="008A0EB0"/>
    <w:rsid w:val="008A43AC"/>
    <w:rsid w:val="008B0AA0"/>
    <w:rsid w:val="008B16E2"/>
    <w:rsid w:val="008B19F9"/>
    <w:rsid w:val="008C7DBB"/>
    <w:rsid w:val="008D0590"/>
    <w:rsid w:val="008D7C5E"/>
    <w:rsid w:val="008E1214"/>
    <w:rsid w:val="008E16C2"/>
    <w:rsid w:val="008F2300"/>
    <w:rsid w:val="008F4DDA"/>
    <w:rsid w:val="008F5D56"/>
    <w:rsid w:val="008F71C4"/>
    <w:rsid w:val="008F7FEB"/>
    <w:rsid w:val="00900152"/>
    <w:rsid w:val="009046C1"/>
    <w:rsid w:val="0090488D"/>
    <w:rsid w:val="00904A26"/>
    <w:rsid w:val="00910643"/>
    <w:rsid w:val="00910BD8"/>
    <w:rsid w:val="009126CD"/>
    <w:rsid w:val="0091660E"/>
    <w:rsid w:val="009202A6"/>
    <w:rsid w:val="0092085A"/>
    <w:rsid w:val="009225C9"/>
    <w:rsid w:val="00922CD5"/>
    <w:rsid w:val="00927DF9"/>
    <w:rsid w:val="00931E49"/>
    <w:rsid w:val="009325E4"/>
    <w:rsid w:val="00932657"/>
    <w:rsid w:val="009338FD"/>
    <w:rsid w:val="009370F1"/>
    <w:rsid w:val="0093729E"/>
    <w:rsid w:val="00941615"/>
    <w:rsid w:val="00951A22"/>
    <w:rsid w:val="009541D0"/>
    <w:rsid w:val="00956CC0"/>
    <w:rsid w:val="0096005E"/>
    <w:rsid w:val="00962D5E"/>
    <w:rsid w:val="00973378"/>
    <w:rsid w:val="00973D5A"/>
    <w:rsid w:val="00977288"/>
    <w:rsid w:val="0097734B"/>
    <w:rsid w:val="009815F1"/>
    <w:rsid w:val="00982736"/>
    <w:rsid w:val="0098351B"/>
    <w:rsid w:val="009851B8"/>
    <w:rsid w:val="00985BFF"/>
    <w:rsid w:val="00994FCD"/>
    <w:rsid w:val="009A1D5F"/>
    <w:rsid w:val="009A7A2B"/>
    <w:rsid w:val="009B1437"/>
    <w:rsid w:val="009B3259"/>
    <w:rsid w:val="009B3D73"/>
    <w:rsid w:val="009B5B0B"/>
    <w:rsid w:val="009C5646"/>
    <w:rsid w:val="009C66E3"/>
    <w:rsid w:val="009D13DE"/>
    <w:rsid w:val="009D3148"/>
    <w:rsid w:val="009D3FF5"/>
    <w:rsid w:val="009D4BFA"/>
    <w:rsid w:val="009D6458"/>
    <w:rsid w:val="009D7E54"/>
    <w:rsid w:val="009E1A15"/>
    <w:rsid w:val="009F4ED4"/>
    <w:rsid w:val="00A025FD"/>
    <w:rsid w:val="00A04C43"/>
    <w:rsid w:val="00A10AB9"/>
    <w:rsid w:val="00A11F8D"/>
    <w:rsid w:val="00A1270E"/>
    <w:rsid w:val="00A3045F"/>
    <w:rsid w:val="00A3140F"/>
    <w:rsid w:val="00A31703"/>
    <w:rsid w:val="00A354A7"/>
    <w:rsid w:val="00A35AFD"/>
    <w:rsid w:val="00A366CB"/>
    <w:rsid w:val="00A3727F"/>
    <w:rsid w:val="00A40973"/>
    <w:rsid w:val="00A44D68"/>
    <w:rsid w:val="00A45C90"/>
    <w:rsid w:val="00A5059F"/>
    <w:rsid w:val="00A53F8A"/>
    <w:rsid w:val="00A5527C"/>
    <w:rsid w:val="00A55E9A"/>
    <w:rsid w:val="00A60DDD"/>
    <w:rsid w:val="00A61D47"/>
    <w:rsid w:val="00A621FE"/>
    <w:rsid w:val="00A72B80"/>
    <w:rsid w:val="00A80282"/>
    <w:rsid w:val="00A80F0B"/>
    <w:rsid w:val="00A84EF0"/>
    <w:rsid w:val="00A86D6E"/>
    <w:rsid w:val="00A8764B"/>
    <w:rsid w:val="00A902B2"/>
    <w:rsid w:val="00A938CE"/>
    <w:rsid w:val="00A97029"/>
    <w:rsid w:val="00AA6986"/>
    <w:rsid w:val="00AB00D5"/>
    <w:rsid w:val="00AB0FC3"/>
    <w:rsid w:val="00AC0234"/>
    <w:rsid w:val="00AC293A"/>
    <w:rsid w:val="00AC5FD2"/>
    <w:rsid w:val="00AD2ACC"/>
    <w:rsid w:val="00AD7D95"/>
    <w:rsid w:val="00AE3E56"/>
    <w:rsid w:val="00AE6979"/>
    <w:rsid w:val="00AF0886"/>
    <w:rsid w:val="00AF0F93"/>
    <w:rsid w:val="00AF238B"/>
    <w:rsid w:val="00AF57ED"/>
    <w:rsid w:val="00B035EC"/>
    <w:rsid w:val="00B07D7C"/>
    <w:rsid w:val="00B156A7"/>
    <w:rsid w:val="00B178DD"/>
    <w:rsid w:val="00B17A60"/>
    <w:rsid w:val="00B330B1"/>
    <w:rsid w:val="00B3431E"/>
    <w:rsid w:val="00B42F48"/>
    <w:rsid w:val="00B44DE9"/>
    <w:rsid w:val="00B52428"/>
    <w:rsid w:val="00B5246A"/>
    <w:rsid w:val="00B53585"/>
    <w:rsid w:val="00B54404"/>
    <w:rsid w:val="00B56924"/>
    <w:rsid w:val="00B56BDA"/>
    <w:rsid w:val="00B606B2"/>
    <w:rsid w:val="00B60963"/>
    <w:rsid w:val="00B61E5F"/>
    <w:rsid w:val="00B6583B"/>
    <w:rsid w:val="00B712BE"/>
    <w:rsid w:val="00B71956"/>
    <w:rsid w:val="00B72BA2"/>
    <w:rsid w:val="00B73D89"/>
    <w:rsid w:val="00B7500E"/>
    <w:rsid w:val="00B76E86"/>
    <w:rsid w:val="00B82F74"/>
    <w:rsid w:val="00B831A9"/>
    <w:rsid w:val="00B90694"/>
    <w:rsid w:val="00B92BAD"/>
    <w:rsid w:val="00BA6743"/>
    <w:rsid w:val="00BB2921"/>
    <w:rsid w:val="00BB4286"/>
    <w:rsid w:val="00BB48C6"/>
    <w:rsid w:val="00BB4E09"/>
    <w:rsid w:val="00BC01E8"/>
    <w:rsid w:val="00BC0449"/>
    <w:rsid w:val="00BC067E"/>
    <w:rsid w:val="00BC130D"/>
    <w:rsid w:val="00BC454B"/>
    <w:rsid w:val="00BD2890"/>
    <w:rsid w:val="00BD3B0C"/>
    <w:rsid w:val="00BD5762"/>
    <w:rsid w:val="00BD6C69"/>
    <w:rsid w:val="00BE47D7"/>
    <w:rsid w:val="00BE63C0"/>
    <w:rsid w:val="00BF408F"/>
    <w:rsid w:val="00BF79D3"/>
    <w:rsid w:val="00C05277"/>
    <w:rsid w:val="00C175CF"/>
    <w:rsid w:val="00C17FF9"/>
    <w:rsid w:val="00C2008D"/>
    <w:rsid w:val="00C31BF7"/>
    <w:rsid w:val="00C326AF"/>
    <w:rsid w:val="00C32AA1"/>
    <w:rsid w:val="00C3427A"/>
    <w:rsid w:val="00C40CE2"/>
    <w:rsid w:val="00C702C8"/>
    <w:rsid w:val="00C728D7"/>
    <w:rsid w:val="00C72FF5"/>
    <w:rsid w:val="00C73471"/>
    <w:rsid w:val="00C76F85"/>
    <w:rsid w:val="00C840F3"/>
    <w:rsid w:val="00C8770B"/>
    <w:rsid w:val="00C95F1A"/>
    <w:rsid w:val="00C963B3"/>
    <w:rsid w:val="00CA0238"/>
    <w:rsid w:val="00CA0EC0"/>
    <w:rsid w:val="00CA3DE0"/>
    <w:rsid w:val="00CA418D"/>
    <w:rsid w:val="00CB387A"/>
    <w:rsid w:val="00CB7680"/>
    <w:rsid w:val="00CC09CD"/>
    <w:rsid w:val="00CC22C2"/>
    <w:rsid w:val="00CC3AEB"/>
    <w:rsid w:val="00CC5D47"/>
    <w:rsid w:val="00CD355E"/>
    <w:rsid w:val="00CD5810"/>
    <w:rsid w:val="00CF10F9"/>
    <w:rsid w:val="00CF1F29"/>
    <w:rsid w:val="00CF21E5"/>
    <w:rsid w:val="00CF41DC"/>
    <w:rsid w:val="00CF4AE7"/>
    <w:rsid w:val="00D02F85"/>
    <w:rsid w:val="00D03623"/>
    <w:rsid w:val="00D0514D"/>
    <w:rsid w:val="00D07678"/>
    <w:rsid w:val="00D10383"/>
    <w:rsid w:val="00D12BD4"/>
    <w:rsid w:val="00D14D41"/>
    <w:rsid w:val="00D2096B"/>
    <w:rsid w:val="00D23555"/>
    <w:rsid w:val="00D31F47"/>
    <w:rsid w:val="00D410F5"/>
    <w:rsid w:val="00D419C0"/>
    <w:rsid w:val="00D473BF"/>
    <w:rsid w:val="00D5676A"/>
    <w:rsid w:val="00D56844"/>
    <w:rsid w:val="00D629B8"/>
    <w:rsid w:val="00D64FB7"/>
    <w:rsid w:val="00D70A3F"/>
    <w:rsid w:val="00D71CED"/>
    <w:rsid w:val="00D73DA5"/>
    <w:rsid w:val="00D84350"/>
    <w:rsid w:val="00D843BD"/>
    <w:rsid w:val="00D87DD8"/>
    <w:rsid w:val="00D90381"/>
    <w:rsid w:val="00D94DB1"/>
    <w:rsid w:val="00DA1D11"/>
    <w:rsid w:val="00DB1175"/>
    <w:rsid w:val="00DB11DA"/>
    <w:rsid w:val="00DB2909"/>
    <w:rsid w:val="00DB52CF"/>
    <w:rsid w:val="00DB7941"/>
    <w:rsid w:val="00DB7EBC"/>
    <w:rsid w:val="00DC1739"/>
    <w:rsid w:val="00DC2562"/>
    <w:rsid w:val="00DD4EAB"/>
    <w:rsid w:val="00DD54AB"/>
    <w:rsid w:val="00DD56CC"/>
    <w:rsid w:val="00DF136D"/>
    <w:rsid w:val="00DF7367"/>
    <w:rsid w:val="00DF74D3"/>
    <w:rsid w:val="00E01562"/>
    <w:rsid w:val="00E03ECD"/>
    <w:rsid w:val="00E1299E"/>
    <w:rsid w:val="00E21386"/>
    <w:rsid w:val="00E25E33"/>
    <w:rsid w:val="00E26067"/>
    <w:rsid w:val="00E30463"/>
    <w:rsid w:val="00E31E68"/>
    <w:rsid w:val="00E328C0"/>
    <w:rsid w:val="00E34B7C"/>
    <w:rsid w:val="00E3629F"/>
    <w:rsid w:val="00E52574"/>
    <w:rsid w:val="00E60CB9"/>
    <w:rsid w:val="00E667F4"/>
    <w:rsid w:val="00E66E49"/>
    <w:rsid w:val="00E713ED"/>
    <w:rsid w:val="00E7227E"/>
    <w:rsid w:val="00E80AC6"/>
    <w:rsid w:val="00E82035"/>
    <w:rsid w:val="00E92467"/>
    <w:rsid w:val="00E9306A"/>
    <w:rsid w:val="00E9765A"/>
    <w:rsid w:val="00EA1A00"/>
    <w:rsid w:val="00EA522A"/>
    <w:rsid w:val="00EA6BA6"/>
    <w:rsid w:val="00EB1179"/>
    <w:rsid w:val="00EB4DC3"/>
    <w:rsid w:val="00EB5FA8"/>
    <w:rsid w:val="00EB7AE0"/>
    <w:rsid w:val="00EC4E5C"/>
    <w:rsid w:val="00ED5362"/>
    <w:rsid w:val="00ED57CB"/>
    <w:rsid w:val="00EE67C4"/>
    <w:rsid w:val="00EF1E1C"/>
    <w:rsid w:val="00EF2CA0"/>
    <w:rsid w:val="00EF5763"/>
    <w:rsid w:val="00EF736C"/>
    <w:rsid w:val="00F015C9"/>
    <w:rsid w:val="00F02C30"/>
    <w:rsid w:val="00F05FF9"/>
    <w:rsid w:val="00F07832"/>
    <w:rsid w:val="00F126DF"/>
    <w:rsid w:val="00F15A6B"/>
    <w:rsid w:val="00F169F8"/>
    <w:rsid w:val="00F20F79"/>
    <w:rsid w:val="00F27C9C"/>
    <w:rsid w:val="00F34FC3"/>
    <w:rsid w:val="00F35074"/>
    <w:rsid w:val="00F35E00"/>
    <w:rsid w:val="00F37C3C"/>
    <w:rsid w:val="00F427F7"/>
    <w:rsid w:val="00F465E5"/>
    <w:rsid w:val="00F466F4"/>
    <w:rsid w:val="00F50F5E"/>
    <w:rsid w:val="00F543C7"/>
    <w:rsid w:val="00F57F4A"/>
    <w:rsid w:val="00F61E47"/>
    <w:rsid w:val="00F63DCA"/>
    <w:rsid w:val="00F643B6"/>
    <w:rsid w:val="00F76C07"/>
    <w:rsid w:val="00F86928"/>
    <w:rsid w:val="00F92EEA"/>
    <w:rsid w:val="00F944E8"/>
    <w:rsid w:val="00F9575B"/>
    <w:rsid w:val="00F95EBE"/>
    <w:rsid w:val="00F964C6"/>
    <w:rsid w:val="00FB1FB5"/>
    <w:rsid w:val="00FB25C6"/>
    <w:rsid w:val="00FB4191"/>
    <w:rsid w:val="00FB53AB"/>
    <w:rsid w:val="00FB6B25"/>
    <w:rsid w:val="00FB6DE7"/>
    <w:rsid w:val="00FC5AB6"/>
    <w:rsid w:val="00FD3E98"/>
    <w:rsid w:val="00FD4765"/>
    <w:rsid w:val="00FE1FBC"/>
    <w:rsid w:val="00FE2276"/>
    <w:rsid w:val="00FE3EDB"/>
    <w:rsid w:val="00FF1EEB"/>
    <w:rsid w:val="00FF3A64"/>
    <w:rsid w:val="00FF3A7D"/>
    <w:rsid w:val="00FF43AF"/>
    <w:rsid w:val="00FF5D9A"/>
    <w:rsid w:val="00FF6E72"/>
    <w:rsid w:val="2BD630BD"/>
    <w:rsid w:val="46F42D6B"/>
    <w:rsid w:val="683E1F97"/>
    <w:rsid w:val="699D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2C006"/>
  <w15:docId w15:val="{F0227819-28E7-48F0-A3C5-EC81CC16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ody Text"/>
    <w:basedOn w:val="a"/>
    <w:link w:val="af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uiPriority w:val="1"/>
    <w:qFormat/>
    <w:rPr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kNazvanie">
    <w:name w:val="_Название (tkNazvanie)"/>
    <w:basedOn w:val="a"/>
    <w:qFormat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Forma">
    <w:name w:val="_Форма (tkForma)"/>
    <w:basedOn w:val="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customStyle="1" w:styleId="s1">
    <w:name w:val="s1"/>
    <w:basedOn w:val="a0"/>
    <w:rPr>
      <w:rFonts w:ascii="Helvetica" w:hAnsi="Helvetica" w:hint="default"/>
      <w:sz w:val="18"/>
      <w:szCs w:val="18"/>
    </w:rPr>
  </w:style>
  <w:style w:type="paragraph" w:styleId="af6">
    <w:name w:val="Body Text Indent"/>
    <w:basedOn w:val="a"/>
    <w:link w:val="af7"/>
    <w:uiPriority w:val="99"/>
    <w:semiHidden/>
    <w:unhideWhenUsed/>
    <w:rsid w:val="0097728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77288"/>
    <w:rPr>
      <w:sz w:val="22"/>
      <w:szCs w:val="22"/>
      <w:lang w:val="ru-RU"/>
    </w:rPr>
  </w:style>
  <w:style w:type="table" w:customStyle="1" w:styleId="TableNormal">
    <w:name w:val="Table Normal"/>
    <w:uiPriority w:val="2"/>
    <w:semiHidden/>
    <w:unhideWhenUsed/>
    <w:qFormat/>
    <w:rsid w:val="00FF43AF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line number"/>
    <w:basedOn w:val="a0"/>
    <w:uiPriority w:val="99"/>
    <w:semiHidden/>
    <w:unhideWhenUsed/>
    <w:rsid w:val="00A0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AB02-E28A-4BD9-915E-AD8AE2B8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5835</Words>
  <Characters>33264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BGK-1</cp:lastModifiedBy>
  <cp:revision>2</cp:revision>
  <cp:lastPrinted>2025-06-23T05:09:00Z</cp:lastPrinted>
  <dcterms:created xsi:type="dcterms:W3CDTF">2025-06-30T04:01:00Z</dcterms:created>
  <dcterms:modified xsi:type="dcterms:W3CDTF">2025-06-30T04:01:00Z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27E856697E744662B62ABE453E47F220_13</vt:lpwstr>
  </property>
</Properties>
</file>